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8942" w14:textId="77777777" w:rsidR="00C55D7D" w:rsidRDefault="003033D6"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97DF" wp14:editId="293DFD4F">
                <wp:simplePos x="0" y="0"/>
                <wp:positionH relativeFrom="column">
                  <wp:posOffset>3878580</wp:posOffset>
                </wp:positionH>
                <wp:positionV relativeFrom="paragraph">
                  <wp:posOffset>-47624</wp:posOffset>
                </wp:positionV>
                <wp:extent cx="2276475" cy="685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7BD62" w14:textId="02CABE4D" w:rsidR="003033D6" w:rsidRPr="003033D6" w:rsidRDefault="001D5234" w:rsidP="003033D6">
                            <w:pPr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October 31</w:t>
                            </w:r>
                            <w:r w:rsidR="00636A41"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, 2022</w:t>
                            </w:r>
                          </w:p>
                          <w:p w14:paraId="4B490DF5" w14:textId="16A194AE" w:rsidR="003033D6" w:rsidRPr="003033D6" w:rsidRDefault="00636A41" w:rsidP="00636A41">
                            <w:pPr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  <w:t>11:00 am – 1:00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03B97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4pt;margin-top:-3.75pt;width:179.2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aKNwIAAHw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" fillcolor="white [3201]" strokeweight=".5pt">
                <v:textbox>
                  <w:txbxContent>
                    <w:p w14:paraId="3587BD62" w14:textId="02CABE4D" w:rsidR="003033D6" w:rsidRPr="003033D6" w:rsidRDefault="001D5234" w:rsidP="003033D6">
                      <w:pPr>
                        <w:spacing w:after="0"/>
                        <w:jc w:val="center"/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October 31</w:t>
                      </w:r>
                      <w:r w:rsidR="00636A41"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, 2022</w:t>
                      </w:r>
                    </w:p>
                    <w:p w14:paraId="4B490DF5" w14:textId="16A194AE" w:rsidR="003033D6" w:rsidRPr="003033D6" w:rsidRDefault="00636A41" w:rsidP="00636A41">
                      <w:pPr>
                        <w:spacing w:after="0"/>
                        <w:jc w:val="center"/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  <w:t>11:00 am – 1:00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/>
        </w:rPr>
        <w:drawing>
          <wp:inline distT="0" distB="0" distL="0" distR="0" wp14:anchorId="4A2B9B7C" wp14:editId="05F8D172">
            <wp:extent cx="2095500" cy="676275"/>
            <wp:effectExtent l="0" t="0" r="0" b="9525"/>
            <wp:docPr id="1" name="Picture 1" descr="cid:image001.jpg@01D82A2D.A984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82A2D.A98462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562E6" w14:textId="77777777" w:rsidR="003033D6" w:rsidRPr="003033D6" w:rsidRDefault="003033D6">
      <w:pPr>
        <w:rPr>
          <w:b/>
        </w:rPr>
      </w:pPr>
    </w:p>
    <w:p w14:paraId="201F5A8D" w14:textId="60786562" w:rsidR="003033D6" w:rsidRDefault="003033D6" w:rsidP="00B52FED">
      <w:pPr>
        <w:spacing w:after="0"/>
        <w:ind w:left="2880" w:hanging="288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bCs/>
          <w:sz w:val="20"/>
          <w:szCs w:val="20"/>
        </w:rPr>
        <w:t>Board Members Present:</w:t>
      </w:r>
      <w:r w:rsidRPr="00CA5A53">
        <w:rPr>
          <w:rFonts w:ascii="Ebrima" w:hAnsi="Ebrima"/>
          <w:sz w:val="20"/>
          <w:szCs w:val="20"/>
        </w:rPr>
        <w:tab/>
      </w:r>
      <w:r w:rsidR="001D5234">
        <w:rPr>
          <w:rFonts w:ascii="Ebrima" w:hAnsi="Ebrima"/>
          <w:sz w:val="20"/>
          <w:szCs w:val="20"/>
        </w:rPr>
        <w:t xml:space="preserve">Nancy Antoine, </w:t>
      </w:r>
      <w:r w:rsidRPr="00CA5A53">
        <w:rPr>
          <w:rFonts w:ascii="Ebrima" w:hAnsi="Ebrima"/>
          <w:sz w:val="20"/>
          <w:szCs w:val="20"/>
        </w:rPr>
        <w:t xml:space="preserve">Melissa Schaller, Jinger Gustafson, Drew </w:t>
      </w:r>
      <w:proofErr w:type="spellStart"/>
      <w:r w:rsidRPr="00CA5A53">
        <w:rPr>
          <w:rFonts w:ascii="Ebrima" w:hAnsi="Ebrima"/>
          <w:sz w:val="20"/>
          <w:szCs w:val="20"/>
        </w:rPr>
        <w:t>Hildenbrand</w:t>
      </w:r>
      <w:proofErr w:type="spellEnd"/>
      <w:r w:rsidRPr="00CA5A53">
        <w:rPr>
          <w:rFonts w:ascii="Ebrima" w:hAnsi="Ebrima"/>
          <w:sz w:val="20"/>
          <w:szCs w:val="20"/>
        </w:rPr>
        <w:t>, Mary Frances</w:t>
      </w:r>
      <w:r w:rsidR="00B52FED">
        <w:rPr>
          <w:rFonts w:ascii="Ebrima" w:hAnsi="Ebrima"/>
          <w:sz w:val="20"/>
          <w:szCs w:val="20"/>
        </w:rPr>
        <w:t xml:space="preserve"> </w:t>
      </w:r>
      <w:r w:rsidR="00824AFA" w:rsidRPr="00CA5A53">
        <w:rPr>
          <w:rFonts w:ascii="Ebrima" w:hAnsi="Ebrima"/>
          <w:sz w:val="20"/>
          <w:szCs w:val="20"/>
        </w:rPr>
        <w:t>Clardy</w:t>
      </w:r>
      <w:r w:rsidRPr="00CA5A53">
        <w:rPr>
          <w:rFonts w:ascii="Ebrima" w:hAnsi="Ebrima"/>
          <w:sz w:val="20"/>
          <w:szCs w:val="20"/>
        </w:rPr>
        <w:t xml:space="preserve">, </w:t>
      </w:r>
      <w:r w:rsidR="001D5234">
        <w:rPr>
          <w:rFonts w:ascii="Ebrima" w:hAnsi="Ebrima"/>
          <w:sz w:val="20"/>
          <w:szCs w:val="20"/>
        </w:rPr>
        <w:t xml:space="preserve">Christina Osorio, Louise Sundin, and Jill Lofald joined via Zoom.  </w:t>
      </w:r>
    </w:p>
    <w:p w14:paraId="2EEE03B3" w14:textId="77777777" w:rsidR="008401F7" w:rsidRDefault="008401F7" w:rsidP="003033D6">
      <w:pPr>
        <w:spacing w:after="0"/>
        <w:rPr>
          <w:rFonts w:ascii="Ebrima" w:hAnsi="Ebrima"/>
          <w:sz w:val="20"/>
          <w:szCs w:val="20"/>
        </w:rPr>
      </w:pPr>
    </w:p>
    <w:p w14:paraId="6DE19B4D" w14:textId="05E4A080" w:rsidR="003033D6" w:rsidRDefault="003033D6" w:rsidP="003033D6">
      <w:p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>Staff:</w:t>
      </w:r>
      <w:r w:rsidRPr="00CA5A53">
        <w:rPr>
          <w:rFonts w:ascii="Ebrima" w:hAnsi="Ebrima"/>
          <w:sz w:val="20"/>
          <w:szCs w:val="20"/>
        </w:rPr>
        <w:tab/>
      </w:r>
      <w:r w:rsidRPr="00CA5A53">
        <w:rPr>
          <w:rFonts w:ascii="Ebrima" w:hAnsi="Ebrima"/>
          <w:sz w:val="20"/>
          <w:szCs w:val="20"/>
        </w:rPr>
        <w:tab/>
      </w:r>
      <w:r w:rsidRPr="00CA5A53">
        <w:rPr>
          <w:rFonts w:ascii="Ebrima" w:hAnsi="Ebrima"/>
          <w:sz w:val="20"/>
          <w:szCs w:val="20"/>
        </w:rPr>
        <w:tab/>
      </w:r>
      <w:r w:rsidRPr="00CA5A53">
        <w:rPr>
          <w:rFonts w:ascii="Ebrima" w:hAnsi="Ebrima"/>
          <w:sz w:val="20"/>
          <w:szCs w:val="20"/>
        </w:rPr>
        <w:tab/>
        <w:t>Karen Schaub</w:t>
      </w:r>
      <w:r w:rsidR="00B52FED">
        <w:rPr>
          <w:rFonts w:ascii="Ebrima" w:hAnsi="Ebrima"/>
          <w:sz w:val="20"/>
          <w:szCs w:val="20"/>
        </w:rPr>
        <w:t xml:space="preserve"> and </w:t>
      </w:r>
      <w:r w:rsidRPr="00CA5A53">
        <w:rPr>
          <w:rFonts w:ascii="Ebrima" w:hAnsi="Ebrima"/>
          <w:sz w:val="20"/>
          <w:szCs w:val="20"/>
        </w:rPr>
        <w:t>Janet Pladson</w:t>
      </w:r>
    </w:p>
    <w:p w14:paraId="26529990" w14:textId="77777777" w:rsidR="00B52FED" w:rsidRPr="00CA5A53" w:rsidRDefault="00B52FED" w:rsidP="003033D6">
      <w:pPr>
        <w:spacing w:after="0"/>
        <w:rPr>
          <w:rFonts w:ascii="Ebrima" w:hAnsi="Ebrima"/>
          <w:sz w:val="20"/>
          <w:szCs w:val="20"/>
        </w:rPr>
      </w:pPr>
    </w:p>
    <w:p w14:paraId="030FCF23" w14:textId="3A486201" w:rsidR="003033D6" w:rsidRPr="00CA5A53" w:rsidRDefault="003033D6" w:rsidP="00B52FED">
      <w:pPr>
        <w:spacing w:after="0"/>
        <w:ind w:left="2880" w:hanging="288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>Guest</w:t>
      </w:r>
      <w:r w:rsidR="008401F7">
        <w:rPr>
          <w:rFonts w:ascii="Ebrima" w:hAnsi="Ebrima"/>
          <w:b/>
          <w:sz w:val="20"/>
          <w:szCs w:val="20"/>
        </w:rPr>
        <w:t>s</w:t>
      </w:r>
      <w:r w:rsidRPr="00CA5A53">
        <w:rPr>
          <w:rFonts w:ascii="Ebrima" w:hAnsi="Ebrima"/>
          <w:b/>
          <w:sz w:val="20"/>
          <w:szCs w:val="20"/>
        </w:rPr>
        <w:t>:</w:t>
      </w:r>
      <w:r w:rsidRPr="00CA5A53">
        <w:rPr>
          <w:rFonts w:ascii="Ebrima" w:hAnsi="Ebrima"/>
          <w:b/>
          <w:sz w:val="20"/>
          <w:szCs w:val="20"/>
        </w:rPr>
        <w:tab/>
      </w:r>
      <w:r w:rsidR="005E0E56" w:rsidRPr="00CA5A53">
        <w:rPr>
          <w:rFonts w:ascii="Ebrima" w:hAnsi="Ebrima"/>
          <w:sz w:val="20"/>
          <w:szCs w:val="20"/>
        </w:rPr>
        <w:t>Brian Severson-Hall</w:t>
      </w:r>
      <w:r w:rsidR="00CC4757" w:rsidRPr="00CA5A53">
        <w:rPr>
          <w:rFonts w:ascii="Ebrima" w:hAnsi="Ebrima"/>
          <w:sz w:val="20"/>
          <w:szCs w:val="20"/>
        </w:rPr>
        <w:t xml:space="preserve"> (applicant for BOSA Board)</w:t>
      </w:r>
      <w:r w:rsidR="001C1632">
        <w:rPr>
          <w:rFonts w:ascii="Ebrima" w:hAnsi="Ebrima"/>
          <w:sz w:val="20"/>
          <w:szCs w:val="20"/>
        </w:rPr>
        <w:t xml:space="preserve">, </w:t>
      </w:r>
      <w:r w:rsidR="00B52FED">
        <w:rPr>
          <w:rFonts w:ascii="Ebrima" w:hAnsi="Ebrima"/>
          <w:sz w:val="20"/>
          <w:szCs w:val="20"/>
        </w:rPr>
        <w:t xml:space="preserve">Gabrielle Caron (new </w:t>
      </w:r>
      <w:r w:rsidR="00514181">
        <w:rPr>
          <w:rFonts w:ascii="Ebrima" w:hAnsi="Ebrima"/>
          <w:sz w:val="20"/>
          <w:szCs w:val="20"/>
        </w:rPr>
        <w:t>BOSA A</w:t>
      </w:r>
      <w:r w:rsidR="00B52FED">
        <w:rPr>
          <w:rFonts w:ascii="Ebrima" w:hAnsi="Ebrima"/>
          <w:sz w:val="20"/>
          <w:szCs w:val="20"/>
        </w:rPr>
        <w:t xml:space="preserve">dministrative </w:t>
      </w:r>
      <w:r w:rsidR="00514181">
        <w:rPr>
          <w:rFonts w:ascii="Ebrima" w:hAnsi="Ebrima"/>
          <w:sz w:val="20"/>
          <w:szCs w:val="20"/>
        </w:rPr>
        <w:t>A</w:t>
      </w:r>
      <w:r w:rsidR="00B52FED">
        <w:rPr>
          <w:rFonts w:ascii="Ebrima" w:hAnsi="Ebrima"/>
          <w:sz w:val="20"/>
          <w:szCs w:val="20"/>
        </w:rPr>
        <w:t>ssistant)</w:t>
      </w:r>
      <w:r w:rsidR="001C1632">
        <w:rPr>
          <w:rFonts w:ascii="Ebrima" w:hAnsi="Ebrima"/>
          <w:sz w:val="20"/>
          <w:szCs w:val="20"/>
        </w:rPr>
        <w:t xml:space="preserve">, </w:t>
      </w:r>
      <w:r w:rsidR="00514181">
        <w:rPr>
          <w:rFonts w:ascii="Ebrima" w:hAnsi="Ebrima"/>
          <w:sz w:val="20"/>
          <w:szCs w:val="20"/>
        </w:rPr>
        <w:t xml:space="preserve">and </w:t>
      </w:r>
      <w:r w:rsidR="001C1632">
        <w:rPr>
          <w:rFonts w:ascii="Ebrima" w:hAnsi="Ebrima"/>
          <w:sz w:val="20"/>
          <w:szCs w:val="20"/>
        </w:rPr>
        <w:t xml:space="preserve">Kala </w:t>
      </w:r>
      <w:proofErr w:type="spellStart"/>
      <w:r w:rsidR="001C1632">
        <w:rPr>
          <w:rFonts w:ascii="Ebrima" w:hAnsi="Ebrima"/>
          <w:sz w:val="20"/>
          <w:szCs w:val="20"/>
        </w:rPr>
        <w:t>Kopliski</w:t>
      </w:r>
      <w:proofErr w:type="spellEnd"/>
      <w:r w:rsidR="00514181">
        <w:rPr>
          <w:rFonts w:ascii="Ebrima" w:hAnsi="Ebrima"/>
          <w:sz w:val="20"/>
          <w:szCs w:val="20"/>
        </w:rPr>
        <w:t xml:space="preserve"> (SMSU)</w:t>
      </w:r>
    </w:p>
    <w:p w14:paraId="108A366D" w14:textId="77777777" w:rsidR="003033D6" w:rsidRPr="009D152F" w:rsidRDefault="003033D6" w:rsidP="003033D6">
      <w:pPr>
        <w:spacing w:after="0"/>
        <w:rPr>
          <w:rFonts w:ascii="Ebrima" w:hAnsi="Ebrima"/>
          <w:b/>
        </w:rPr>
      </w:pPr>
    </w:p>
    <w:p w14:paraId="7D51B26A" w14:textId="7006F100" w:rsidR="007D5284" w:rsidRPr="00CA5A53" w:rsidRDefault="003033D6" w:rsidP="007D5284">
      <w:pPr>
        <w:pStyle w:val="ListParagraph"/>
        <w:numPr>
          <w:ilvl w:val="0"/>
          <w:numId w:val="3"/>
        </w:numPr>
        <w:spacing w:after="0"/>
        <w:rPr>
          <w:rFonts w:ascii="Ebrima" w:hAnsi="Ebrima"/>
          <w:b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 xml:space="preserve">CONVENE: The meeting was called to order by </w:t>
      </w:r>
      <w:r w:rsidR="00B52FED">
        <w:rPr>
          <w:rFonts w:ascii="Ebrima" w:hAnsi="Ebrima"/>
          <w:b/>
          <w:sz w:val="20"/>
          <w:szCs w:val="20"/>
        </w:rPr>
        <w:t>Chair Antoine</w:t>
      </w:r>
      <w:r w:rsidRPr="00CA5A53">
        <w:rPr>
          <w:rFonts w:ascii="Ebrima" w:hAnsi="Ebrima"/>
          <w:b/>
          <w:sz w:val="20"/>
          <w:szCs w:val="20"/>
        </w:rPr>
        <w:t xml:space="preserve"> at </w:t>
      </w:r>
      <w:r w:rsidR="00CC4757" w:rsidRPr="00CA5A53">
        <w:rPr>
          <w:rFonts w:ascii="Ebrima" w:hAnsi="Ebrima"/>
          <w:b/>
          <w:sz w:val="20"/>
          <w:szCs w:val="20"/>
        </w:rPr>
        <w:t>11:</w:t>
      </w:r>
      <w:r w:rsidR="00B52FED">
        <w:rPr>
          <w:rFonts w:ascii="Ebrima" w:hAnsi="Ebrima"/>
          <w:b/>
          <w:sz w:val="20"/>
          <w:szCs w:val="20"/>
        </w:rPr>
        <w:t>08</w:t>
      </w:r>
      <w:r w:rsidR="00CC4757" w:rsidRPr="00CA5A53">
        <w:rPr>
          <w:rFonts w:ascii="Ebrima" w:hAnsi="Ebrima"/>
          <w:b/>
          <w:sz w:val="20"/>
          <w:szCs w:val="20"/>
        </w:rPr>
        <w:t xml:space="preserve"> A</w:t>
      </w:r>
      <w:r w:rsidRPr="00CA5A53">
        <w:rPr>
          <w:rFonts w:ascii="Ebrima" w:hAnsi="Ebrima"/>
          <w:b/>
          <w:sz w:val="20"/>
          <w:szCs w:val="20"/>
        </w:rPr>
        <w:t>M</w:t>
      </w:r>
    </w:p>
    <w:p w14:paraId="42FD25A3" w14:textId="77777777" w:rsidR="007D5284" w:rsidRPr="00CA5A53" w:rsidRDefault="007D5284" w:rsidP="007D5284">
      <w:pPr>
        <w:pStyle w:val="ListParagraph"/>
        <w:spacing w:after="0"/>
        <w:ind w:left="1080"/>
        <w:rPr>
          <w:rFonts w:ascii="Ebrima" w:hAnsi="Ebrima"/>
          <w:b/>
          <w:sz w:val="20"/>
          <w:szCs w:val="20"/>
        </w:rPr>
      </w:pPr>
    </w:p>
    <w:p w14:paraId="0353C47F" w14:textId="3808808A" w:rsidR="003033D6" w:rsidRPr="00CA5A53" w:rsidRDefault="008423CB" w:rsidP="007D5284">
      <w:pPr>
        <w:pStyle w:val="ListParagraph"/>
        <w:numPr>
          <w:ilvl w:val="0"/>
          <w:numId w:val="3"/>
        </w:numPr>
        <w:spacing w:after="0"/>
        <w:rPr>
          <w:rFonts w:ascii="Ebrima" w:hAnsi="Ebrima"/>
          <w:b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 xml:space="preserve">Director </w:t>
      </w:r>
      <w:r w:rsidR="00514181">
        <w:rPr>
          <w:rFonts w:ascii="Ebrima" w:hAnsi="Ebrima"/>
          <w:b/>
          <w:sz w:val="20"/>
          <w:szCs w:val="20"/>
        </w:rPr>
        <w:t xml:space="preserve">Schaller </w:t>
      </w:r>
      <w:r w:rsidRPr="00CA5A53">
        <w:rPr>
          <w:rFonts w:ascii="Ebrima" w:hAnsi="Ebrima"/>
          <w:b/>
          <w:sz w:val="20"/>
          <w:szCs w:val="20"/>
        </w:rPr>
        <w:t>MOVED</w:t>
      </w:r>
      <w:r w:rsidRPr="00CA5A53">
        <w:rPr>
          <w:rFonts w:ascii="Ebrima" w:hAnsi="Ebrima"/>
          <w:sz w:val="20"/>
          <w:szCs w:val="20"/>
        </w:rPr>
        <w:t xml:space="preserve"> to approve the agenda</w:t>
      </w:r>
      <w:r w:rsidR="00857A7C" w:rsidRPr="00CA5A53">
        <w:rPr>
          <w:rFonts w:ascii="Ebrima" w:hAnsi="Ebrima"/>
          <w:sz w:val="20"/>
          <w:szCs w:val="20"/>
        </w:rPr>
        <w:t xml:space="preserve"> of </w:t>
      </w:r>
      <w:r w:rsidR="00B52FED">
        <w:rPr>
          <w:rFonts w:ascii="Ebrima" w:hAnsi="Ebrima"/>
          <w:sz w:val="20"/>
          <w:szCs w:val="20"/>
        </w:rPr>
        <w:t>10/31</w:t>
      </w:r>
      <w:r w:rsidR="00CC4757" w:rsidRPr="00CA5A53">
        <w:rPr>
          <w:rFonts w:ascii="Ebrima" w:hAnsi="Ebrima"/>
          <w:sz w:val="20"/>
          <w:szCs w:val="20"/>
        </w:rPr>
        <w:t>/</w:t>
      </w:r>
      <w:r w:rsidR="00857A7C" w:rsidRPr="00CA5A53">
        <w:rPr>
          <w:rFonts w:ascii="Ebrima" w:hAnsi="Ebrima"/>
          <w:sz w:val="20"/>
          <w:szCs w:val="20"/>
        </w:rPr>
        <w:t>2022</w:t>
      </w:r>
    </w:p>
    <w:p w14:paraId="4ABFECE4" w14:textId="4C04202D" w:rsidR="007D5284" w:rsidRPr="00CA5A53" w:rsidRDefault="008423CB" w:rsidP="007D5284">
      <w:pPr>
        <w:pStyle w:val="ListParagraph"/>
        <w:spacing w:after="0"/>
        <w:ind w:left="108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 xml:space="preserve">Director </w:t>
      </w:r>
      <w:proofErr w:type="spellStart"/>
      <w:r w:rsidR="00514181">
        <w:rPr>
          <w:rFonts w:ascii="Ebrima" w:hAnsi="Ebrima"/>
          <w:b/>
          <w:sz w:val="20"/>
          <w:szCs w:val="20"/>
        </w:rPr>
        <w:t>Hildenbrand</w:t>
      </w:r>
      <w:proofErr w:type="spellEnd"/>
      <w:r w:rsidR="00CC4757" w:rsidRPr="00CA5A53">
        <w:rPr>
          <w:rFonts w:ascii="Ebrima" w:hAnsi="Ebrima"/>
          <w:b/>
          <w:sz w:val="20"/>
          <w:szCs w:val="20"/>
        </w:rPr>
        <w:t xml:space="preserve"> </w:t>
      </w:r>
      <w:r w:rsidRPr="00CA5A53">
        <w:rPr>
          <w:rFonts w:ascii="Ebrima" w:hAnsi="Ebrima"/>
          <w:b/>
          <w:sz w:val="20"/>
          <w:szCs w:val="20"/>
        </w:rPr>
        <w:t>SECOND. MOTION CARRIED</w:t>
      </w:r>
      <w:r w:rsidRPr="00CA5A53">
        <w:rPr>
          <w:rFonts w:ascii="Ebrima" w:hAnsi="Ebrima"/>
          <w:sz w:val="20"/>
          <w:szCs w:val="20"/>
        </w:rPr>
        <w:t>.</w:t>
      </w:r>
    </w:p>
    <w:p w14:paraId="7367CA7B" w14:textId="77777777" w:rsidR="007D5284" w:rsidRPr="00CA5A53" w:rsidRDefault="007D5284" w:rsidP="007D5284">
      <w:pPr>
        <w:pStyle w:val="ListParagraph"/>
        <w:spacing w:after="0"/>
        <w:ind w:left="1080"/>
        <w:rPr>
          <w:rFonts w:ascii="Ebrima" w:hAnsi="Ebrima"/>
          <w:sz w:val="20"/>
          <w:szCs w:val="20"/>
        </w:rPr>
      </w:pPr>
    </w:p>
    <w:p w14:paraId="2A5A632E" w14:textId="27355F7A" w:rsidR="007D5284" w:rsidRPr="00CA5A53" w:rsidRDefault="008423CB" w:rsidP="007D5284">
      <w:pPr>
        <w:pStyle w:val="ListParagraph"/>
        <w:numPr>
          <w:ilvl w:val="0"/>
          <w:numId w:val="3"/>
        </w:num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 xml:space="preserve">APPROVAL </w:t>
      </w:r>
      <w:r w:rsidR="00B52FED">
        <w:rPr>
          <w:rFonts w:ascii="Ebrima" w:hAnsi="Ebrima"/>
          <w:b/>
          <w:sz w:val="20"/>
          <w:szCs w:val="20"/>
        </w:rPr>
        <w:t xml:space="preserve">10.31.2022 </w:t>
      </w:r>
      <w:r w:rsidRPr="00CA5A53">
        <w:rPr>
          <w:rFonts w:ascii="Ebrima" w:hAnsi="Ebrima"/>
          <w:b/>
          <w:sz w:val="20"/>
          <w:szCs w:val="20"/>
        </w:rPr>
        <w:t>MINUTES: Director</w:t>
      </w:r>
      <w:r w:rsidR="00514181">
        <w:rPr>
          <w:rFonts w:ascii="Ebrima" w:hAnsi="Ebrima"/>
          <w:b/>
          <w:sz w:val="20"/>
          <w:szCs w:val="20"/>
        </w:rPr>
        <w:t xml:space="preserve"> C</w:t>
      </w:r>
      <w:r w:rsidR="002A6078">
        <w:rPr>
          <w:rFonts w:ascii="Ebrima" w:hAnsi="Ebrima"/>
          <w:b/>
          <w:sz w:val="20"/>
          <w:szCs w:val="20"/>
        </w:rPr>
        <w:t>l</w:t>
      </w:r>
      <w:r w:rsidR="00514181">
        <w:rPr>
          <w:rFonts w:ascii="Ebrima" w:hAnsi="Ebrima"/>
          <w:b/>
          <w:sz w:val="20"/>
          <w:szCs w:val="20"/>
        </w:rPr>
        <w:t xml:space="preserve">ardy </w:t>
      </w:r>
      <w:r w:rsidRPr="00CA5A53">
        <w:rPr>
          <w:rFonts w:ascii="Ebrima" w:hAnsi="Ebrima"/>
          <w:b/>
          <w:sz w:val="20"/>
          <w:szCs w:val="20"/>
        </w:rPr>
        <w:t>MOVED</w:t>
      </w:r>
      <w:r w:rsidRPr="00CA5A53">
        <w:rPr>
          <w:rFonts w:ascii="Ebrima" w:hAnsi="Ebrima"/>
          <w:sz w:val="20"/>
          <w:szCs w:val="20"/>
        </w:rPr>
        <w:t xml:space="preserve"> to approve the minutes</w:t>
      </w:r>
      <w:r w:rsidR="007D5284" w:rsidRPr="00CA5A53">
        <w:rPr>
          <w:rFonts w:ascii="Ebrima" w:hAnsi="Ebrima"/>
          <w:sz w:val="20"/>
          <w:szCs w:val="20"/>
        </w:rPr>
        <w:t xml:space="preserve">.  </w:t>
      </w:r>
      <w:r w:rsidRPr="00CA5A53">
        <w:rPr>
          <w:rFonts w:ascii="Ebrima" w:hAnsi="Ebrima"/>
          <w:b/>
          <w:sz w:val="20"/>
          <w:szCs w:val="20"/>
        </w:rPr>
        <w:t xml:space="preserve">Director </w:t>
      </w:r>
      <w:proofErr w:type="spellStart"/>
      <w:r w:rsidR="00514181">
        <w:rPr>
          <w:rFonts w:ascii="Ebrima" w:hAnsi="Ebrima"/>
          <w:b/>
          <w:sz w:val="20"/>
          <w:szCs w:val="20"/>
        </w:rPr>
        <w:t>Hildenbrand</w:t>
      </w:r>
      <w:proofErr w:type="spellEnd"/>
      <w:r w:rsidRPr="00CA5A53">
        <w:rPr>
          <w:rFonts w:ascii="Ebrima" w:hAnsi="Ebrima"/>
          <w:b/>
          <w:sz w:val="20"/>
          <w:szCs w:val="20"/>
        </w:rPr>
        <w:t xml:space="preserve"> SECOND. MOTION CARRIED</w:t>
      </w:r>
      <w:r w:rsidRPr="00CA5A53">
        <w:rPr>
          <w:rFonts w:ascii="Ebrima" w:hAnsi="Ebrima"/>
          <w:sz w:val="20"/>
          <w:szCs w:val="20"/>
        </w:rPr>
        <w:t>.</w:t>
      </w:r>
    </w:p>
    <w:p w14:paraId="362C6F71" w14:textId="77777777" w:rsidR="007D5284" w:rsidRPr="00CA5A53" w:rsidRDefault="007D5284" w:rsidP="007D5284">
      <w:pPr>
        <w:pStyle w:val="ListParagraph"/>
        <w:spacing w:after="0"/>
        <w:rPr>
          <w:rFonts w:ascii="Ebrima" w:hAnsi="Ebrima"/>
          <w:sz w:val="20"/>
          <w:szCs w:val="20"/>
        </w:rPr>
      </w:pPr>
    </w:p>
    <w:p w14:paraId="5E4CD896" w14:textId="3631AA2D" w:rsidR="008423CB" w:rsidRPr="00CA5A53" w:rsidRDefault="00512CB3" w:rsidP="007D5284">
      <w:pPr>
        <w:pStyle w:val="ListParagraph"/>
        <w:numPr>
          <w:ilvl w:val="0"/>
          <w:numId w:val="3"/>
        </w:num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>Committee Reports:</w:t>
      </w:r>
    </w:p>
    <w:p w14:paraId="451DE0B6" w14:textId="77777777" w:rsidR="00512CB3" w:rsidRPr="00CA5A53" w:rsidRDefault="00512CB3" w:rsidP="00512CB3">
      <w:pPr>
        <w:pStyle w:val="ListParagraph"/>
        <w:numPr>
          <w:ilvl w:val="1"/>
          <w:numId w:val="1"/>
        </w:numPr>
        <w:spacing w:after="0"/>
        <w:rPr>
          <w:rFonts w:ascii="Ebrima" w:hAnsi="Ebrima"/>
          <w:b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>Licensing Committee:</w:t>
      </w:r>
    </w:p>
    <w:p w14:paraId="61503EDF" w14:textId="43804DED" w:rsidR="00512CB3" w:rsidRPr="00435E6B" w:rsidRDefault="002F3C00" w:rsidP="00362433">
      <w:pPr>
        <w:pStyle w:val="ListParagraph"/>
        <w:numPr>
          <w:ilvl w:val="2"/>
          <w:numId w:val="1"/>
        </w:numPr>
        <w:spacing w:after="0"/>
        <w:rPr>
          <w:rFonts w:ascii="Ebrima" w:hAnsi="Ebrima"/>
          <w:bCs/>
          <w:sz w:val="20"/>
          <w:szCs w:val="20"/>
        </w:rPr>
      </w:pPr>
      <w:r w:rsidRPr="00435E6B">
        <w:rPr>
          <w:rFonts w:ascii="Ebrima" w:hAnsi="Ebrima"/>
          <w:bCs/>
          <w:sz w:val="20"/>
          <w:szCs w:val="20"/>
        </w:rPr>
        <w:t>Did not meet on 10.31.2022</w:t>
      </w:r>
    </w:p>
    <w:p w14:paraId="4BF6368F" w14:textId="77777777" w:rsidR="001548E1" w:rsidRPr="00CA5A53" w:rsidRDefault="001548E1" w:rsidP="005E2C14">
      <w:pPr>
        <w:spacing w:after="0"/>
        <w:rPr>
          <w:rFonts w:ascii="Ebrima" w:hAnsi="Ebrima"/>
          <w:b/>
          <w:sz w:val="20"/>
          <w:szCs w:val="20"/>
        </w:rPr>
      </w:pPr>
    </w:p>
    <w:p w14:paraId="3F97E677" w14:textId="5678A74F" w:rsidR="00512CB3" w:rsidRDefault="001548E1" w:rsidP="002F3C00">
      <w:pPr>
        <w:pStyle w:val="ListParagraph"/>
        <w:numPr>
          <w:ilvl w:val="1"/>
          <w:numId w:val="1"/>
        </w:num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>Professional Development &amp; Program Review</w:t>
      </w:r>
      <w:r w:rsidRPr="00CA5A53">
        <w:rPr>
          <w:rFonts w:ascii="Ebrima" w:hAnsi="Ebrima"/>
          <w:sz w:val="20"/>
          <w:szCs w:val="20"/>
        </w:rPr>
        <w:t xml:space="preserve"> </w:t>
      </w:r>
    </w:p>
    <w:p w14:paraId="2104DCF5" w14:textId="459C90B4" w:rsidR="002F3C00" w:rsidRPr="00A549E3" w:rsidRDefault="002F3C00" w:rsidP="00A549E3">
      <w:pPr>
        <w:pStyle w:val="ListParagraph"/>
        <w:numPr>
          <w:ilvl w:val="2"/>
          <w:numId w:val="1"/>
        </w:num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 xml:space="preserve">APPROVAL </w:t>
      </w:r>
      <w:r w:rsidR="00BD4629" w:rsidRPr="00DF4E44">
        <w:rPr>
          <w:rFonts w:ascii="Ebrima" w:hAnsi="Ebrima"/>
          <w:bCs/>
          <w:sz w:val="20"/>
          <w:szCs w:val="20"/>
        </w:rPr>
        <w:t>of the BOSA site review team’s recommendation for the five-year re-certification of Walden University for K-12 Principal licensure.</w:t>
      </w:r>
      <w:r>
        <w:rPr>
          <w:rFonts w:ascii="Ebrima" w:hAnsi="Ebrima"/>
          <w:b/>
          <w:sz w:val="20"/>
          <w:szCs w:val="20"/>
        </w:rPr>
        <w:t xml:space="preserve"> </w:t>
      </w:r>
      <w:r w:rsidRPr="00CA5A53">
        <w:rPr>
          <w:rFonts w:ascii="Ebrima" w:hAnsi="Ebrima"/>
          <w:b/>
          <w:sz w:val="20"/>
          <w:szCs w:val="20"/>
        </w:rPr>
        <w:t xml:space="preserve"> Director</w:t>
      </w:r>
      <w:r>
        <w:rPr>
          <w:rFonts w:ascii="Ebrima" w:hAnsi="Ebrima"/>
          <w:b/>
          <w:sz w:val="20"/>
          <w:szCs w:val="20"/>
        </w:rPr>
        <w:t xml:space="preserve"> </w:t>
      </w:r>
      <w:r w:rsidR="00BD4629">
        <w:rPr>
          <w:rFonts w:ascii="Ebrima" w:hAnsi="Ebrima"/>
          <w:b/>
          <w:sz w:val="20"/>
          <w:szCs w:val="20"/>
        </w:rPr>
        <w:t>Gustafson MOVED.  Director C</w:t>
      </w:r>
      <w:r w:rsidR="002A6078">
        <w:rPr>
          <w:rFonts w:ascii="Ebrima" w:hAnsi="Ebrima"/>
          <w:b/>
          <w:sz w:val="20"/>
          <w:szCs w:val="20"/>
        </w:rPr>
        <w:t>l</w:t>
      </w:r>
      <w:r w:rsidR="00BD4629">
        <w:rPr>
          <w:rFonts w:ascii="Ebrima" w:hAnsi="Ebrima"/>
          <w:b/>
          <w:sz w:val="20"/>
          <w:szCs w:val="20"/>
        </w:rPr>
        <w:t>ardy SECOND.  MOTION CARRIED.</w:t>
      </w:r>
      <w:r w:rsidRPr="00CA5A53">
        <w:rPr>
          <w:rFonts w:ascii="Ebrima" w:hAnsi="Ebrima"/>
          <w:sz w:val="20"/>
          <w:szCs w:val="20"/>
        </w:rPr>
        <w:t xml:space="preserve">  </w:t>
      </w:r>
    </w:p>
    <w:p w14:paraId="21A56566" w14:textId="22682AE0" w:rsidR="00D22F8C" w:rsidRPr="00362433" w:rsidRDefault="002F3C00" w:rsidP="00362433">
      <w:pPr>
        <w:pStyle w:val="ListParagraph"/>
        <w:numPr>
          <w:ilvl w:val="2"/>
          <w:numId w:val="1"/>
        </w:num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 xml:space="preserve">APPROVAL </w:t>
      </w:r>
      <w:r w:rsidR="00A549E3" w:rsidRPr="00DF4E44">
        <w:rPr>
          <w:rFonts w:ascii="Ebrima" w:hAnsi="Ebrima"/>
          <w:bCs/>
          <w:sz w:val="20"/>
          <w:szCs w:val="20"/>
        </w:rPr>
        <w:t xml:space="preserve">of the University of Minnesota request </w:t>
      </w:r>
      <w:r w:rsidR="00435E6B">
        <w:rPr>
          <w:rFonts w:ascii="Ebrima" w:hAnsi="Ebrima"/>
          <w:bCs/>
          <w:sz w:val="20"/>
          <w:szCs w:val="20"/>
        </w:rPr>
        <w:t xml:space="preserve">that the </w:t>
      </w:r>
      <w:r w:rsidR="00A549E3" w:rsidRPr="00DF4E44">
        <w:rPr>
          <w:rFonts w:ascii="Ebrima" w:hAnsi="Ebrima"/>
          <w:bCs/>
          <w:sz w:val="20"/>
          <w:szCs w:val="20"/>
        </w:rPr>
        <w:t xml:space="preserve">condition from the </w:t>
      </w:r>
      <w:r w:rsidR="00435E6B">
        <w:rPr>
          <w:rFonts w:ascii="Ebrima" w:hAnsi="Ebrima"/>
          <w:bCs/>
          <w:sz w:val="20"/>
          <w:szCs w:val="20"/>
        </w:rPr>
        <w:t xml:space="preserve">BOSA </w:t>
      </w:r>
      <w:r w:rsidR="00A549E3" w:rsidRPr="00DF4E44">
        <w:rPr>
          <w:rFonts w:ascii="Ebrima" w:hAnsi="Ebrima"/>
          <w:bCs/>
          <w:sz w:val="20"/>
          <w:szCs w:val="20"/>
        </w:rPr>
        <w:t xml:space="preserve">five-year program review regarding </w:t>
      </w:r>
      <w:r w:rsidR="00DF4E44" w:rsidRPr="00DF4E44">
        <w:rPr>
          <w:rFonts w:ascii="Ebrima" w:hAnsi="Ebrima"/>
          <w:bCs/>
          <w:sz w:val="20"/>
          <w:szCs w:val="20"/>
        </w:rPr>
        <w:t xml:space="preserve">the </w:t>
      </w:r>
      <w:r w:rsidR="00A549E3" w:rsidRPr="00DF4E44">
        <w:rPr>
          <w:rFonts w:ascii="Ebrima" w:hAnsi="Ebrima"/>
          <w:bCs/>
          <w:sz w:val="20"/>
          <w:szCs w:val="20"/>
        </w:rPr>
        <w:t xml:space="preserve">advisory board, </w:t>
      </w:r>
      <w:r w:rsidR="00435E6B">
        <w:rPr>
          <w:rFonts w:ascii="Ebrima" w:hAnsi="Ebrima"/>
          <w:bCs/>
          <w:sz w:val="20"/>
          <w:szCs w:val="20"/>
        </w:rPr>
        <w:t>be rescinded.  The recommendation from the Professional Development and Program Review Committee was to re</w:t>
      </w:r>
      <w:r w:rsidR="008401F7">
        <w:rPr>
          <w:rFonts w:ascii="Ebrima" w:hAnsi="Ebrima"/>
          <w:bCs/>
          <w:sz w:val="20"/>
          <w:szCs w:val="20"/>
        </w:rPr>
        <w:t>scind the condition and shift to an area for improvement.</w:t>
      </w:r>
      <w:r>
        <w:rPr>
          <w:rFonts w:ascii="Ebrima" w:hAnsi="Ebrima"/>
          <w:b/>
          <w:sz w:val="20"/>
          <w:szCs w:val="20"/>
        </w:rPr>
        <w:t xml:space="preserve"> </w:t>
      </w:r>
      <w:r w:rsidRPr="00CA5A53">
        <w:rPr>
          <w:rFonts w:ascii="Ebrima" w:hAnsi="Ebrima"/>
          <w:b/>
          <w:sz w:val="20"/>
          <w:szCs w:val="20"/>
        </w:rPr>
        <w:t>Director</w:t>
      </w:r>
      <w:r>
        <w:rPr>
          <w:rFonts w:ascii="Ebrima" w:hAnsi="Ebrima"/>
          <w:b/>
          <w:sz w:val="20"/>
          <w:szCs w:val="20"/>
        </w:rPr>
        <w:t xml:space="preserve"> </w:t>
      </w:r>
      <w:r w:rsidR="00DF4E44">
        <w:rPr>
          <w:rFonts w:ascii="Ebrima" w:hAnsi="Ebrima"/>
          <w:b/>
          <w:sz w:val="20"/>
          <w:szCs w:val="20"/>
        </w:rPr>
        <w:t>Gustafson</w:t>
      </w:r>
      <w:r>
        <w:rPr>
          <w:rFonts w:ascii="Ebrima" w:hAnsi="Ebrima"/>
          <w:b/>
          <w:sz w:val="20"/>
          <w:szCs w:val="20"/>
        </w:rPr>
        <w:t xml:space="preserve"> </w:t>
      </w:r>
      <w:r w:rsidRPr="00CA5A53">
        <w:rPr>
          <w:rFonts w:ascii="Ebrima" w:hAnsi="Ebrima"/>
          <w:b/>
          <w:sz w:val="20"/>
          <w:szCs w:val="20"/>
        </w:rPr>
        <w:t>MOVED</w:t>
      </w:r>
      <w:r w:rsidR="00DF4E44">
        <w:rPr>
          <w:rFonts w:ascii="Ebrima" w:hAnsi="Ebrima"/>
          <w:sz w:val="20"/>
          <w:szCs w:val="20"/>
        </w:rPr>
        <w:t>.</w:t>
      </w:r>
      <w:r w:rsidRPr="00CA5A53">
        <w:rPr>
          <w:rFonts w:ascii="Ebrima" w:hAnsi="Ebrima"/>
          <w:sz w:val="20"/>
          <w:szCs w:val="20"/>
        </w:rPr>
        <w:t xml:space="preserve"> </w:t>
      </w:r>
      <w:r w:rsidRPr="00CA5A53">
        <w:rPr>
          <w:rFonts w:ascii="Ebrima" w:hAnsi="Ebrima"/>
          <w:b/>
          <w:sz w:val="20"/>
          <w:szCs w:val="20"/>
        </w:rPr>
        <w:t xml:space="preserve">Director </w:t>
      </w:r>
      <w:r w:rsidR="00DF4E44">
        <w:rPr>
          <w:rFonts w:ascii="Ebrima" w:hAnsi="Ebrima"/>
          <w:b/>
          <w:sz w:val="20"/>
          <w:szCs w:val="20"/>
        </w:rPr>
        <w:t>C</w:t>
      </w:r>
      <w:r w:rsidR="002A6078">
        <w:rPr>
          <w:rFonts w:ascii="Ebrima" w:hAnsi="Ebrima"/>
          <w:b/>
          <w:sz w:val="20"/>
          <w:szCs w:val="20"/>
        </w:rPr>
        <w:t>l</w:t>
      </w:r>
      <w:r w:rsidR="00DF4E44">
        <w:rPr>
          <w:rFonts w:ascii="Ebrima" w:hAnsi="Ebrima"/>
          <w:b/>
          <w:sz w:val="20"/>
          <w:szCs w:val="20"/>
        </w:rPr>
        <w:t>ardy</w:t>
      </w:r>
      <w:r w:rsidRPr="00CA5A53">
        <w:rPr>
          <w:rFonts w:ascii="Ebrima" w:hAnsi="Ebrima"/>
          <w:b/>
          <w:sz w:val="20"/>
          <w:szCs w:val="20"/>
        </w:rPr>
        <w:t xml:space="preserve"> SECOND. MOTION CARRIED</w:t>
      </w:r>
      <w:r w:rsidR="007E1965" w:rsidRPr="00362433">
        <w:rPr>
          <w:rFonts w:ascii="Ebrima" w:hAnsi="Ebrima"/>
          <w:bCs/>
          <w:sz w:val="20"/>
          <w:szCs w:val="20"/>
        </w:rPr>
        <w:t xml:space="preserve"> </w:t>
      </w:r>
      <w:r w:rsidR="00D22F8C" w:rsidRPr="00362433">
        <w:rPr>
          <w:rFonts w:ascii="Ebrima" w:hAnsi="Ebrima"/>
          <w:bCs/>
          <w:sz w:val="20"/>
          <w:szCs w:val="20"/>
        </w:rPr>
        <w:t xml:space="preserve"> </w:t>
      </w:r>
    </w:p>
    <w:p w14:paraId="417126E4" w14:textId="77777777" w:rsidR="001548E1" w:rsidRPr="00CA5A53" w:rsidRDefault="001548E1" w:rsidP="001548E1">
      <w:pPr>
        <w:pStyle w:val="ListParagraph"/>
        <w:spacing w:after="0"/>
        <w:ind w:left="2160"/>
        <w:rPr>
          <w:rFonts w:ascii="Ebrima" w:hAnsi="Ebrima"/>
          <w:sz w:val="20"/>
          <w:szCs w:val="20"/>
        </w:rPr>
      </w:pPr>
    </w:p>
    <w:p w14:paraId="2CEDD37E" w14:textId="77777777" w:rsidR="001548E1" w:rsidRPr="00CA5A53" w:rsidRDefault="001548E1" w:rsidP="00435E6B">
      <w:pPr>
        <w:pStyle w:val="ListParagraph"/>
        <w:numPr>
          <w:ilvl w:val="1"/>
          <w:numId w:val="1"/>
        </w:num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>Ethics Committee</w:t>
      </w:r>
      <w:r w:rsidRPr="00CA5A53">
        <w:rPr>
          <w:rFonts w:ascii="Ebrima" w:hAnsi="Ebrima"/>
          <w:sz w:val="20"/>
          <w:szCs w:val="20"/>
        </w:rPr>
        <w:t>-</w:t>
      </w:r>
    </w:p>
    <w:p w14:paraId="3AD75A5F" w14:textId="04F7280C" w:rsidR="001548E1" w:rsidRPr="00CA5A53" w:rsidRDefault="002F3C00" w:rsidP="001548E1">
      <w:pPr>
        <w:pStyle w:val="ListParagraph"/>
        <w:numPr>
          <w:ilvl w:val="3"/>
          <w:numId w:val="1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No New Cases</w:t>
      </w:r>
    </w:p>
    <w:p w14:paraId="72B2C0EE" w14:textId="08173CD7" w:rsidR="006E1381" w:rsidRPr="00CA5A53" w:rsidRDefault="002F3C00" w:rsidP="001548E1">
      <w:pPr>
        <w:pStyle w:val="ListParagraph"/>
        <w:numPr>
          <w:ilvl w:val="3"/>
          <w:numId w:val="1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Five </w:t>
      </w:r>
      <w:r w:rsidR="00E9493C" w:rsidRPr="00CA5A53">
        <w:rPr>
          <w:rFonts w:ascii="Ebrima" w:hAnsi="Ebrima"/>
          <w:sz w:val="20"/>
          <w:szCs w:val="20"/>
        </w:rPr>
        <w:t xml:space="preserve">open </w:t>
      </w:r>
      <w:r w:rsidR="006E1381" w:rsidRPr="00CA5A53">
        <w:rPr>
          <w:rFonts w:ascii="Ebrima" w:hAnsi="Ebrima"/>
          <w:sz w:val="20"/>
          <w:szCs w:val="20"/>
        </w:rPr>
        <w:t>case</w:t>
      </w:r>
      <w:r w:rsidR="00D22F8C" w:rsidRPr="00CA5A53">
        <w:rPr>
          <w:rFonts w:ascii="Ebrima" w:hAnsi="Ebrima"/>
          <w:sz w:val="20"/>
          <w:szCs w:val="20"/>
        </w:rPr>
        <w:t>s</w:t>
      </w:r>
      <w:r w:rsidR="005E2C14" w:rsidRPr="00CA5A53">
        <w:rPr>
          <w:rFonts w:ascii="Ebrima" w:hAnsi="Ebrima"/>
          <w:sz w:val="20"/>
          <w:szCs w:val="20"/>
        </w:rPr>
        <w:t>.</w:t>
      </w:r>
      <w:r w:rsidR="00E9493C" w:rsidRPr="00CA5A53">
        <w:rPr>
          <w:rFonts w:ascii="Ebrima" w:hAnsi="Ebrima"/>
          <w:sz w:val="20"/>
          <w:szCs w:val="20"/>
        </w:rPr>
        <w:t xml:space="preserve"> </w:t>
      </w:r>
    </w:p>
    <w:p w14:paraId="4EA0632B" w14:textId="63E9B02E" w:rsidR="006E1381" w:rsidRPr="00CA5A53" w:rsidRDefault="002F3C00" w:rsidP="001548E1">
      <w:pPr>
        <w:pStyle w:val="ListParagraph"/>
        <w:numPr>
          <w:ilvl w:val="3"/>
          <w:numId w:val="1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One new</w:t>
      </w:r>
      <w:r w:rsidR="00362433">
        <w:rPr>
          <w:rFonts w:ascii="Ebrima" w:hAnsi="Ebrima"/>
          <w:sz w:val="20"/>
          <w:szCs w:val="20"/>
        </w:rPr>
        <w:t xml:space="preserve"> case</w:t>
      </w:r>
      <w:r>
        <w:rPr>
          <w:rFonts w:ascii="Ebrima" w:hAnsi="Ebrima"/>
          <w:sz w:val="20"/>
          <w:szCs w:val="20"/>
        </w:rPr>
        <w:t xml:space="preserve"> for licensing.</w:t>
      </w:r>
    </w:p>
    <w:p w14:paraId="15FB1604" w14:textId="77777777" w:rsidR="00BE112F" w:rsidRPr="00CA5A53" w:rsidRDefault="00BE112F" w:rsidP="00BE112F">
      <w:pPr>
        <w:pStyle w:val="ListParagraph"/>
        <w:spacing w:after="0"/>
        <w:ind w:left="2520"/>
        <w:rPr>
          <w:rFonts w:ascii="Ebrima" w:hAnsi="Ebrima"/>
          <w:sz w:val="20"/>
          <w:szCs w:val="20"/>
        </w:rPr>
      </w:pPr>
    </w:p>
    <w:p w14:paraId="7A095A6F" w14:textId="06C2FB63" w:rsidR="006E1381" w:rsidRPr="00362433" w:rsidRDefault="006E1381" w:rsidP="00435E6B">
      <w:pPr>
        <w:pStyle w:val="ListParagraph"/>
        <w:numPr>
          <w:ilvl w:val="1"/>
          <w:numId w:val="1"/>
        </w:num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bCs/>
          <w:sz w:val="20"/>
          <w:szCs w:val="20"/>
        </w:rPr>
        <w:t>Legislative Committee</w:t>
      </w:r>
      <w:r w:rsidR="00362433">
        <w:rPr>
          <w:rFonts w:ascii="Ebrima" w:hAnsi="Ebrima"/>
          <w:b/>
          <w:bCs/>
          <w:sz w:val="20"/>
          <w:szCs w:val="20"/>
        </w:rPr>
        <w:t>:</w:t>
      </w:r>
    </w:p>
    <w:p w14:paraId="0132BFCA" w14:textId="462E050C" w:rsidR="00362433" w:rsidRPr="00435E6B" w:rsidRDefault="00362433" w:rsidP="00435E6B">
      <w:pPr>
        <w:pStyle w:val="ListParagraph"/>
        <w:numPr>
          <w:ilvl w:val="2"/>
          <w:numId w:val="1"/>
        </w:numPr>
        <w:spacing w:after="0"/>
        <w:rPr>
          <w:rFonts w:ascii="Ebrima" w:hAnsi="Ebrima"/>
          <w:sz w:val="20"/>
          <w:szCs w:val="20"/>
        </w:rPr>
      </w:pPr>
      <w:r w:rsidRPr="00435E6B">
        <w:rPr>
          <w:rFonts w:ascii="Ebrima" w:hAnsi="Ebrima"/>
          <w:sz w:val="20"/>
          <w:szCs w:val="20"/>
        </w:rPr>
        <w:t>Did not meet on 10.31.2022</w:t>
      </w:r>
    </w:p>
    <w:p w14:paraId="2A8276A9" w14:textId="45351BBD" w:rsidR="00362433" w:rsidRPr="00362433" w:rsidRDefault="00362433" w:rsidP="00362433">
      <w:pPr>
        <w:spacing w:after="0"/>
        <w:rPr>
          <w:rFonts w:ascii="Ebrima" w:hAnsi="Ebrima"/>
          <w:sz w:val="20"/>
          <w:szCs w:val="20"/>
        </w:rPr>
      </w:pPr>
    </w:p>
    <w:p w14:paraId="2C5687C8" w14:textId="0577163B" w:rsidR="00952D52" w:rsidRPr="00CA5A53" w:rsidRDefault="00952D52" w:rsidP="00952D52">
      <w:pPr>
        <w:spacing w:after="0"/>
        <w:rPr>
          <w:rFonts w:ascii="Ebrima" w:hAnsi="Ebrima"/>
          <w:sz w:val="20"/>
          <w:szCs w:val="20"/>
        </w:rPr>
      </w:pPr>
    </w:p>
    <w:p w14:paraId="77439EEA" w14:textId="7822DB48" w:rsidR="005E2C14" w:rsidRDefault="00952D52" w:rsidP="005E2C14">
      <w:pPr>
        <w:pStyle w:val="ListParagraph"/>
        <w:numPr>
          <w:ilvl w:val="0"/>
          <w:numId w:val="3"/>
        </w:numPr>
        <w:spacing w:after="0"/>
        <w:rPr>
          <w:rFonts w:ascii="Ebrima" w:hAnsi="Ebrima"/>
          <w:b/>
          <w:bCs/>
          <w:sz w:val="20"/>
          <w:szCs w:val="20"/>
        </w:rPr>
      </w:pPr>
      <w:r w:rsidRPr="00CA5A53">
        <w:rPr>
          <w:rFonts w:ascii="Ebrima" w:hAnsi="Ebrima"/>
          <w:b/>
          <w:bCs/>
          <w:sz w:val="20"/>
          <w:szCs w:val="20"/>
        </w:rPr>
        <w:t>MDE Report</w:t>
      </w:r>
      <w:r w:rsidR="00504611">
        <w:rPr>
          <w:rFonts w:ascii="Ebrima" w:hAnsi="Ebrima"/>
          <w:b/>
          <w:bCs/>
          <w:sz w:val="20"/>
          <w:szCs w:val="20"/>
        </w:rPr>
        <w:t xml:space="preserve"> </w:t>
      </w:r>
      <w:r w:rsidR="008401F7">
        <w:rPr>
          <w:rFonts w:ascii="Ebrima" w:hAnsi="Ebrima"/>
          <w:b/>
          <w:bCs/>
          <w:sz w:val="20"/>
          <w:szCs w:val="20"/>
        </w:rPr>
        <w:t>–</w:t>
      </w:r>
      <w:r w:rsidR="00504611">
        <w:rPr>
          <w:rFonts w:ascii="Ebrima" w:hAnsi="Ebrima"/>
          <w:b/>
          <w:bCs/>
          <w:sz w:val="20"/>
          <w:szCs w:val="20"/>
        </w:rPr>
        <w:t xml:space="preserve"> None</w:t>
      </w:r>
    </w:p>
    <w:p w14:paraId="2A032FA6" w14:textId="77777777" w:rsidR="008401F7" w:rsidRPr="00F80681" w:rsidRDefault="008401F7" w:rsidP="008401F7">
      <w:pPr>
        <w:pStyle w:val="ListParagraph"/>
        <w:spacing w:after="0"/>
        <w:rPr>
          <w:rFonts w:ascii="Ebrima" w:hAnsi="Ebrima"/>
          <w:b/>
          <w:bCs/>
          <w:sz w:val="20"/>
          <w:szCs w:val="20"/>
        </w:rPr>
      </w:pPr>
    </w:p>
    <w:p w14:paraId="7EC21832" w14:textId="41C8AC35" w:rsidR="000C41D4" w:rsidRDefault="005E2C14" w:rsidP="000C41D4">
      <w:pPr>
        <w:pStyle w:val="ListParagraph"/>
        <w:numPr>
          <w:ilvl w:val="0"/>
          <w:numId w:val="3"/>
        </w:numPr>
        <w:spacing w:after="0"/>
        <w:rPr>
          <w:rFonts w:ascii="Ebrima" w:hAnsi="Ebrima"/>
          <w:b/>
          <w:bCs/>
          <w:sz w:val="20"/>
          <w:szCs w:val="20"/>
        </w:rPr>
      </w:pPr>
      <w:r w:rsidRPr="00CA5A53">
        <w:rPr>
          <w:rFonts w:ascii="Ebrima" w:hAnsi="Ebrima"/>
          <w:b/>
          <w:bCs/>
          <w:sz w:val="20"/>
          <w:szCs w:val="20"/>
        </w:rPr>
        <w:t>Board Member Reports</w:t>
      </w:r>
      <w:r w:rsidR="00BF2819">
        <w:rPr>
          <w:rFonts w:ascii="Ebrima" w:hAnsi="Ebrima"/>
          <w:b/>
          <w:bCs/>
          <w:sz w:val="20"/>
          <w:szCs w:val="20"/>
        </w:rPr>
        <w:t>: None</w:t>
      </w:r>
    </w:p>
    <w:p w14:paraId="53DF5127" w14:textId="77777777" w:rsidR="00857A7C" w:rsidRPr="00CA5A53" w:rsidRDefault="00857A7C" w:rsidP="00857A7C">
      <w:pPr>
        <w:pStyle w:val="ListParagraph"/>
        <w:spacing w:after="0"/>
        <w:ind w:left="2160"/>
        <w:rPr>
          <w:rFonts w:ascii="Ebrima" w:hAnsi="Ebrima"/>
          <w:sz w:val="20"/>
          <w:szCs w:val="20"/>
        </w:rPr>
      </w:pPr>
    </w:p>
    <w:p w14:paraId="393936AF" w14:textId="7D7E385B" w:rsidR="006E1381" w:rsidRPr="00CA5A53" w:rsidRDefault="006E1381" w:rsidP="00952D52">
      <w:pPr>
        <w:pStyle w:val="ListParagraph"/>
        <w:numPr>
          <w:ilvl w:val="0"/>
          <w:numId w:val="3"/>
        </w:num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>Public Comment</w:t>
      </w:r>
      <w:r w:rsidR="00BF2819">
        <w:rPr>
          <w:rFonts w:ascii="Ebrima" w:hAnsi="Ebrima"/>
          <w:b/>
          <w:sz w:val="20"/>
          <w:szCs w:val="20"/>
        </w:rPr>
        <w:t>s: None</w:t>
      </w:r>
    </w:p>
    <w:p w14:paraId="62F3B888" w14:textId="77777777" w:rsidR="006E1381" w:rsidRPr="00CA5A53" w:rsidRDefault="006E1381" w:rsidP="006E1381">
      <w:pPr>
        <w:pStyle w:val="ListParagraph"/>
        <w:spacing w:after="0"/>
        <w:ind w:left="1080"/>
        <w:rPr>
          <w:rFonts w:ascii="Ebrima" w:hAnsi="Ebrima"/>
          <w:sz w:val="20"/>
          <w:szCs w:val="20"/>
        </w:rPr>
      </w:pPr>
    </w:p>
    <w:p w14:paraId="6AD1BD85" w14:textId="59CC7DFD" w:rsidR="00362433" w:rsidRPr="00BF2819" w:rsidRDefault="005E2C14" w:rsidP="00BF2819">
      <w:pPr>
        <w:pStyle w:val="ListParagraph"/>
        <w:numPr>
          <w:ilvl w:val="0"/>
          <w:numId w:val="3"/>
        </w:num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>Discussion Items</w:t>
      </w:r>
      <w:r w:rsidR="00362433">
        <w:rPr>
          <w:rFonts w:ascii="Ebrima" w:hAnsi="Ebrima"/>
          <w:b/>
          <w:sz w:val="20"/>
          <w:szCs w:val="20"/>
        </w:rPr>
        <w:t>:</w:t>
      </w:r>
    </w:p>
    <w:p w14:paraId="3D68715C" w14:textId="29D7F76C" w:rsidR="00362433" w:rsidRDefault="00362433" w:rsidP="00362433">
      <w:pPr>
        <w:pStyle w:val="ListParagraph"/>
        <w:numPr>
          <w:ilvl w:val="1"/>
          <w:numId w:val="3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Continuing Education Credits (CEUs)</w:t>
      </w:r>
    </w:p>
    <w:p w14:paraId="5D3BA128" w14:textId="2E2DB765" w:rsidR="00BF2819" w:rsidRPr="00BF2819" w:rsidRDefault="00BF2819" w:rsidP="00BF2819">
      <w:pPr>
        <w:pStyle w:val="ListParagraph"/>
        <w:numPr>
          <w:ilvl w:val="2"/>
          <w:numId w:val="3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Several stakeholders have been reached out to for input and information compiled including a review of the Rule.</w:t>
      </w:r>
    </w:p>
    <w:p w14:paraId="22234DA0" w14:textId="2904006B" w:rsidR="00362433" w:rsidRDefault="00362433" w:rsidP="00BF2819">
      <w:pPr>
        <w:pStyle w:val="ListParagraph"/>
        <w:numPr>
          <w:ilvl w:val="3"/>
          <w:numId w:val="3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How does the Board of School Administrators review and offer CEUs?</w:t>
      </w:r>
    </w:p>
    <w:p w14:paraId="1990C8CA" w14:textId="7C299B25" w:rsidR="00362433" w:rsidRDefault="00362433" w:rsidP="00BF2819">
      <w:pPr>
        <w:pStyle w:val="ListParagraph"/>
        <w:numPr>
          <w:ilvl w:val="3"/>
          <w:numId w:val="3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Can administrators receive CEUs for teacher training?</w:t>
      </w:r>
    </w:p>
    <w:p w14:paraId="6331C297" w14:textId="48CE176D" w:rsidR="00BF2819" w:rsidRDefault="00BF2819" w:rsidP="00BF2819">
      <w:pPr>
        <w:pStyle w:val="ListParagraph"/>
        <w:numPr>
          <w:ilvl w:val="3"/>
          <w:numId w:val="3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Is there a limit to the number of CEUs approved for one training?</w:t>
      </w:r>
    </w:p>
    <w:p w14:paraId="25659EE5" w14:textId="28130A5A" w:rsidR="00BF2819" w:rsidRDefault="00BF2819" w:rsidP="00BF2819">
      <w:pPr>
        <w:pStyle w:val="ListParagraph"/>
        <w:numPr>
          <w:ilvl w:val="3"/>
          <w:numId w:val="3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Are the CEU requests administrator and/or teacher based?</w:t>
      </w:r>
    </w:p>
    <w:p w14:paraId="2260BFDF" w14:textId="494853D1" w:rsidR="00BF2819" w:rsidRDefault="00BF2819" w:rsidP="00BF2819">
      <w:pPr>
        <w:pStyle w:val="ListParagraph"/>
        <w:numPr>
          <w:ilvl w:val="2"/>
          <w:numId w:val="3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Examples of CEUs that have been limited (i.e., book studies, site supervisors for administrative licensure candidates)</w:t>
      </w:r>
      <w:r w:rsidR="00DF4E44">
        <w:rPr>
          <w:rFonts w:ascii="Ebrima" w:hAnsi="Ebrima"/>
          <w:sz w:val="20"/>
          <w:szCs w:val="20"/>
        </w:rPr>
        <w:t>.</w:t>
      </w:r>
    </w:p>
    <w:p w14:paraId="4CEB7BF4" w14:textId="77777777" w:rsidR="00E302F8" w:rsidRPr="00CA5A53" w:rsidRDefault="00E302F8" w:rsidP="0084120C">
      <w:pPr>
        <w:pStyle w:val="ListParagraph"/>
        <w:spacing w:line="264" w:lineRule="auto"/>
        <w:ind w:left="1440"/>
        <w:rPr>
          <w:rFonts w:ascii="Ebrima" w:hAnsi="Ebrima"/>
          <w:b/>
          <w:bCs/>
          <w:sz w:val="20"/>
          <w:szCs w:val="20"/>
        </w:rPr>
      </w:pPr>
    </w:p>
    <w:p w14:paraId="0DAEC001" w14:textId="644BFF03" w:rsidR="00910715" w:rsidRPr="00CA5A53" w:rsidRDefault="00E302F8" w:rsidP="00E302F8">
      <w:pPr>
        <w:pStyle w:val="ListParagraph"/>
        <w:numPr>
          <w:ilvl w:val="0"/>
          <w:numId w:val="3"/>
        </w:numPr>
        <w:spacing w:after="0"/>
        <w:rPr>
          <w:rFonts w:ascii="Ebrima" w:hAnsi="Ebrima"/>
          <w:b/>
          <w:bCs/>
          <w:sz w:val="20"/>
          <w:szCs w:val="20"/>
        </w:rPr>
      </w:pPr>
      <w:r w:rsidRPr="00CA5A53">
        <w:rPr>
          <w:rFonts w:ascii="Ebrima" w:hAnsi="Ebrima"/>
          <w:b/>
          <w:bCs/>
          <w:sz w:val="20"/>
          <w:szCs w:val="20"/>
        </w:rPr>
        <w:t>Business</w:t>
      </w:r>
      <w:r w:rsidR="00DF4E44">
        <w:rPr>
          <w:rFonts w:ascii="Ebrima" w:hAnsi="Ebrima"/>
          <w:b/>
          <w:bCs/>
          <w:sz w:val="20"/>
          <w:szCs w:val="20"/>
        </w:rPr>
        <w:t>:</w:t>
      </w:r>
    </w:p>
    <w:p w14:paraId="58444B56" w14:textId="3481B8E9" w:rsidR="000C41D4" w:rsidRPr="00DF4E44" w:rsidRDefault="00DF4E44" w:rsidP="00DF4E44">
      <w:pPr>
        <w:pStyle w:val="Default"/>
        <w:numPr>
          <w:ilvl w:val="1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>Welcome Gabrielle Caron, the new administrative assistant starting November 9, 2022.</w:t>
      </w:r>
    </w:p>
    <w:p w14:paraId="7410BC50" w14:textId="77777777" w:rsidR="000C41D4" w:rsidRDefault="000C41D4" w:rsidP="000C41D4">
      <w:pPr>
        <w:pStyle w:val="Default"/>
        <w:ind w:left="1440"/>
        <w:rPr>
          <w:rFonts w:ascii="Ebrima" w:eastAsiaTheme="minorHAnsi" w:hAnsi="Ebrima"/>
          <w:color w:val="auto"/>
          <w:sz w:val="20"/>
          <w:szCs w:val="20"/>
        </w:rPr>
      </w:pPr>
    </w:p>
    <w:p w14:paraId="1CBB1C2E" w14:textId="6AF7CCB6" w:rsidR="00836082" w:rsidRPr="00DF4E44" w:rsidRDefault="00DF4E44" w:rsidP="000C41D4">
      <w:pPr>
        <w:pStyle w:val="Default"/>
        <w:numPr>
          <w:ilvl w:val="1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hAnsi="Ebrima"/>
          <w:sz w:val="20"/>
          <w:szCs w:val="20"/>
        </w:rPr>
        <w:t>Updates on new</w:t>
      </w:r>
      <w:r w:rsidR="008D4B6F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Continuing Education Units (CEU) Form</w:t>
      </w:r>
      <w:r w:rsidR="008D4B6F">
        <w:rPr>
          <w:rFonts w:ascii="Ebrima" w:hAnsi="Ebrima"/>
          <w:sz w:val="20"/>
          <w:szCs w:val="20"/>
        </w:rPr>
        <w:t xml:space="preserve">: </w:t>
      </w:r>
    </w:p>
    <w:p w14:paraId="21CACFCB" w14:textId="3E10487E" w:rsidR="00836082" w:rsidRDefault="00DF4E44" w:rsidP="008D4B6F">
      <w:pPr>
        <w:pStyle w:val="Default"/>
        <w:numPr>
          <w:ilvl w:val="2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 xml:space="preserve">Executive Director Schaub shared </w:t>
      </w:r>
      <w:r w:rsidR="008D4B6F">
        <w:rPr>
          <w:rFonts w:ascii="Ebrima" w:eastAsiaTheme="minorHAnsi" w:hAnsi="Ebrima"/>
          <w:color w:val="auto"/>
          <w:sz w:val="20"/>
          <w:szCs w:val="20"/>
        </w:rPr>
        <w:t>this is an attempt to streamline the application</w:t>
      </w:r>
      <w:r w:rsidR="00F80681">
        <w:rPr>
          <w:rFonts w:ascii="Ebrima" w:eastAsiaTheme="minorHAnsi" w:hAnsi="Ebrima"/>
          <w:color w:val="auto"/>
          <w:sz w:val="20"/>
          <w:szCs w:val="20"/>
        </w:rPr>
        <w:t xml:space="preserve"> and confirmation</w:t>
      </w:r>
      <w:r w:rsidR="008D4B6F">
        <w:rPr>
          <w:rFonts w:ascii="Ebrima" w:eastAsiaTheme="minorHAnsi" w:hAnsi="Ebrima"/>
          <w:color w:val="auto"/>
          <w:sz w:val="20"/>
          <w:szCs w:val="20"/>
        </w:rPr>
        <w:t xml:space="preserve"> process for CEUs.</w:t>
      </w:r>
    </w:p>
    <w:p w14:paraId="3B395D5D" w14:textId="41024089" w:rsidR="008D4B6F" w:rsidRDefault="008D4B6F" w:rsidP="008D4B6F">
      <w:pPr>
        <w:pStyle w:val="Default"/>
        <w:numPr>
          <w:ilvl w:val="2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 xml:space="preserve">Rich Westgard provided </w:t>
      </w:r>
      <w:r w:rsidR="006C240E">
        <w:rPr>
          <w:rFonts w:ascii="Ebrima" w:eastAsiaTheme="minorHAnsi" w:hAnsi="Ebrima"/>
          <w:color w:val="auto"/>
          <w:sz w:val="20"/>
          <w:szCs w:val="20"/>
        </w:rPr>
        <w:t xml:space="preserve">a demonstration </w:t>
      </w:r>
      <w:r>
        <w:rPr>
          <w:rFonts w:ascii="Ebrima" w:eastAsiaTheme="minorHAnsi" w:hAnsi="Ebrima"/>
          <w:color w:val="auto"/>
          <w:sz w:val="20"/>
          <w:szCs w:val="20"/>
        </w:rPr>
        <w:t>of a potential provider</w:t>
      </w:r>
      <w:r w:rsidR="008401F7">
        <w:rPr>
          <w:rFonts w:ascii="Ebrima" w:eastAsiaTheme="minorHAnsi" w:hAnsi="Ebrima"/>
          <w:color w:val="auto"/>
          <w:sz w:val="20"/>
          <w:szCs w:val="20"/>
        </w:rPr>
        <w:t xml:space="preserve"> and shared options</w:t>
      </w:r>
      <w:r w:rsidR="006C240E">
        <w:rPr>
          <w:rFonts w:ascii="Ebrima" w:eastAsiaTheme="minorHAnsi" w:hAnsi="Ebrima"/>
          <w:color w:val="auto"/>
          <w:sz w:val="20"/>
          <w:szCs w:val="20"/>
        </w:rPr>
        <w:t>.</w:t>
      </w:r>
      <w:r>
        <w:rPr>
          <w:rFonts w:ascii="Ebrima" w:eastAsiaTheme="minorHAnsi" w:hAnsi="Ebrima"/>
          <w:color w:val="auto"/>
          <w:sz w:val="20"/>
          <w:szCs w:val="20"/>
        </w:rPr>
        <w:t xml:space="preserve"> </w:t>
      </w:r>
      <w:r w:rsidR="008401F7">
        <w:rPr>
          <w:rFonts w:ascii="Ebrima" w:eastAsiaTheme="minorHAnsi" w:hAnsi="Ebrima"/>
          <w:color w:val="auto"/>
          <w:sz w:val="20"/>
          <w:szCs w:val="20"/>
        </w:rPr>
        <w:t xml:space="preserve">The cost will depend on the level of </w:t>
      </w:r>
      <w:r w:rsidR="00EA18EE">
        <w:rPr>
          <w:rFonts w:ascii="Ebrima" w:eastAsiaTheme="minorHAnsi" w:hAnsi="Ebrima"/>
          <w:color w:val="auto"/>
          <w:sz w:val="20"/>
          <w:szCs w:val="20"/>
        </w:rPr>
        <w:t>use</w:t>
      </w:r>
      <w:r w:rsidR="008401F7">
        <w:rPr>
          <w:rFonts w:ascii="Ebrima" w:eastAsiaTheme="minorHAnsi" w:hAnsi="Ebrima"/>
          <w:color w:val="auto"/>
          <w:sz w:val="20"/>
          <w:szCs w:val="20"/>
        </w:rPr>
        <w:t xml:space="preserve">.  </w:t>
      </w:r>
      <w:r w:rsidR="00EA18EE">
        <w:rPr>
          <w:rFonts w:ascii="Ebrima" w:eastAsiaTheme="minorHAnsi" w:hAnsi="Ebrima"/>
          <w:color w:val="auto"/>
          <w:sz w:val="20"/>
          <w:szCs w:val="20"/>
        </w:rPr>
        <w:t>Director Schaub shared that dollars had been set aside, by former Executive Director Kinkel, in the</w:t>
      </w:r>
      <w:r w:rsidR="008401F7">
        <w:rPr>
          <w:rFonts w:ascii="Ebrima" w:eastAsiaTheme="minorHAnsi" w:hAnsi="Ebrima"/>
          <w:color w:val="auto"/>
          <w:sz w:val="20"/>
          <w:szCs w:val="20"/>
        </w:rPr>
        <w:t xml:space="preserve"> Odyssey Account</w:t>
      </w:r>
      <w:r w:rsidR="00EA18EE">
        <w:rPr>
          <w:rFonts w:ascii="Ebrima" w:eastAsiaTheme="minorHAnsi" w:hAnsi="Ebrima"/>
          <w:color w:val="auto"/>
          <w:sz w:val="20"/>
          <w:szCs w:val="20"/>
        </w:rPr>
        <w:t>.</w:t>
      </w:r>
    </w:p>
    <w:p w14:paraId="30967723" w14:textId="30EBA6C7" w:rsidR="006E4ADD" w:rsidRDefault="006E4ADD" w:rsidP="006E4ADD">
      <w:pPr>
        <w:pStyle w:val="Default"/>
        <w:numPr>
          <w:ilvl w:val="1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>Open Board positions</w:t>
      </w:r>
    </w:p>
    <w:p w14:paraId="5B69FAE1" w14:textId="67FD1373" w:rsidR="006E4ADD" w:rsidRDefault="006E4ADD" w:rsidP="006E4ADD">
      <w:pPr>
        <w:pStyle w:val="Default"/>
        <w:numPr>
          <w:ilvl w:val="2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 xml:space="preserve">Director of Community Education </w:t>
      </w:r>
    </w:p>
    <w:p w14:paraId="72E00501" w14:textId="4396D395" w:rsidR="006E4ADD" w:rsidRDefault="006E4ADD" w:rsidP="006E4ADD">
      <w:pPr>
        <w:pStyle w:val="Default"/>
        <w:numPr>
          <w:ilvl w:val="3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>Waiting to hear from Governor’s office</w:t>
      </w:r>
    </w:p>
    <w:p w14:paraId="23BCAB71" w14:textId="4C79815C" w:rsidR="00F80681" w:rsidRDefault="006E4ADD" w:rsidP="006E4ADD">
      <w:pPr>
        <w:pStyle w:val="Default"/>
        <w:numPr>
          <w:ilvl w:val="2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>Current openings</w:t>
      </w:r>
      <w:r w:rsidR="00F80681">
        <w:rPr>
          <w:rFonts w:ascii="Ebrima" w:eastAsiaTheme="minorHAnsi" w:hAnsi="Ebrima"/>
          <w:color w:val="auto"/>
          <w:sz w:val="20"/>
          <w:szCs w:val="20"/>
        </w:rPr>
        <w:t xml:space="preserve"> for </w:t>
      </w:r>
      <w:r>
        <w:rPr>
          <w:rFonts w:ascii="Ebrima" w:eastAsiaTheme="minorHAnsi" w:hAnsi="Ebrima"/>
          <w:color w:val="auto"/>
          <w:sz w:val="20"/>
          <w:szCs w:val="20"/>
        </w:rPr>
        <w:t xml:space="preserve">Higher Education Administrator, </w:t>
      </w:r>
      <w:r w:rsidR="004E6E9E">
        <w:rPr>
          <w:rFonts w:ascii="Ebrima" w:eastAsiaTheme="minorHAnsi" w:hAnsi="Ebrima"/>
          <w:color w:val="auto"/>
          <w:sz w:val="20"/>
          <w:szCs w:val="20"/>
        </w:rPr>
        <w:t xml:space="preserve">Secondary </w:t>
      </w:r>
      <w:r>
        <w:rPr>
          <w:rFonts w:ascii="Ebrima" w:eastAsiaTheme="minorHAnsi" w:hAnsi="Ebrima"/>
          <w:color w:val="auto"/>
          <w:sz w:val="20"/>
          <w:szCs w:val="20"/>
        </w:rPr>
        <w:t xml:space="preserve">Principal, and Classroom Teacher. </w:t>
      </w:r>
    </w:p>
    <w:p w14:paraId="7144B666" w14:textId="4F011982" w:rsidR="004E6E9E" w:rsidRDefault="004E6E9E" w:rsidP="004E6E9E">
      <w:pPr>
        <w:pStyle w:val="Default"/>
        <w:numPr>
          <w:ilvl w:val="3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>Executive Director meeting with representatives from the Governor’s Office to learn more about expectations.</w:t>
      </w:r>
    </w:p>
    <w:p w14:paraId="6B9147C5" w14:textId="0DF2532F" w:rsidR="006C240E" w:rsidRDefault="00F80681" w:rsidP="00F80681">
      <w:pPr>
        <w:pStyle w:val="Default"/>
        <w:numPr>
          <w:ilvl w:val="3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>Positions filled by March 2023</w:t>
      </w:r>
      <w:r w:rsidR="006E4ADD">
        <w:rPr>
          <w:rFonts w:ascii="Ebrima" w:eastAsiaTheme="minorHAnsi" w:hAnsi="Ebrima"/>
          <w:color w:val="auto"/>
          <w:sz w:val="20"/>
          <w:szCs w:val="20"/>
        </w:rPr>
        <w:t xml:space="preserve"> </w:t>
      </w:r>
    </w:p>
    <w:p w14:paraId="43762FC6" w14:textId="008B59C4" w:rsidR="006C240E" w:rsidRDefault="006E4ADD" w:rsidP="006C240E">
      <w:pPr>
        <w:pStyle w:val="Default"/>
        <w:numPr>
          <w:ilvl w:val="3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 xml:space="preserve">Individuals can apply </w:t>
      </w:r>
      <w:r w:rsidR="004E6E9E">
        <w:rPr>
          <w:rFonts w:ascii="Ebrima" w:eastAsiaTheme="minorHAnsi" w:hAnsi="Ebrima"/>
          <w:color w:val="auto"/>
          <w:sz w:val="20"/>
          <w:szCs w:val="20"/>
        </w:rPr>
        <w:t>by November 7</w:t>
      </w:r>
      <w:r w:rsidR="001417CB">
        <w:rPr>
          <w:rFonts w:ascii="Ebrima" w:eastAsiaTheme="minorHAnsi" w:hAnsi="Ebrima"/>
          <w:color w:val="auto"/>
          <w:sz w:val="20"/>
          <w:szCs w:val="20"/>
        </w:rPr>
        <w:t xml:space="preserve"> or until position are filled.</w:t>
      </w:r>
    </w:p>
    <w:p w14:paraId="5F79034B" w14:textId="709E6B56" w:rsidR="006E4ADD" w:rsidRDefault="006E4ADD" w:rsidP="006C240E">
      <w:pPr>
        <w:pStyle w:val="Default"/>
        <w:numPr>
          <w:ilvl w:val="3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 xml:space="preserve">Announcement email sent to </w:t>
      </w:r>
      <w:r w:rsidR="004E6E9E">
        <w:rPr>
          <w:rFonts w:ascii="Ebrima" w:eastAsiaTheme="minorHAnsi" w:hAnsi="Ebrima"/>
          <w:color w:val="auto"/>
          <w:sz w:val="20"/>
          <w:szCs w:val="20"/>
        </w:rPr>
        <w:t>Minnesota Association of Secondary School Principal (MASSP).</w:t>
      </w:r>
    </w:p>
    <w:p w14:paraId="1E726288" w14:textId="0888B02A" w:rsidR="006C240E" w:rsidRDefault="006C240E" w:rsidP="006C240E">
      <w:pPr>
        <w:pStyle w:val="Default"/>
        <w:numPr>
          <w:ilvl w:val="1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>2023-2024 and 2024-2025 Budget Request</w:t>
      </w:r>
    </w:p>
    <w:p w14:paraId="7EDB00B6" w14:textId="11150026" w:rsidR="004E6E9E" w:rsidRDefault="004E6E9E" w:rsidP="004E6E9E">
      <w:pPr>
        <w:pStyle w:val="Default"/>
        <w:numPr>
          <w:ilvl w:val="2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>Executive Director Schaub has been working through the budget process with M</w:t>
      </w:r>
      <w:r w:rsidR="00A976E9">
        <w:rPr>
          <w:rFonts w:ascii="Ebrima" w:eastAsiaTheme="minorHAnsi" w:hAnsi="Ebrima"/>
          <w:color w:val="auto"/>
          <w:sz w:val="20"/>
          <w:szCs w:val="20"/>
        </w:rPr>
        <w:t>innesota Management and Budget. BOSA, annually,</w:t>
      </w:r>
      <w:r w:rsidR="00626717">
        <w:rPr>
          <w:rFonts w:ascii="Ebrima" w:eastAsiaTheme="minorHAnsi" w:hAnsi="Ebrima"/>
          <w:color w:val="auto"/>
          <w:sz w:val="20"/>
          <w:szCs w:val="20"/>
        </w:rPr>
        <w:t xml:space="preserve"> brings </w:t>
      </w:r>
      <w:r w:rsidR="00A976E9">
        <w:rPr>
          <w:rFonts w:ascii="Ebrima" w:eastAsiaTheme="minorHAnsi" w:hAnsi="Ebrima"/>
          <w:color w:val="auto"/>
          <w:sz w:val="20"/>
          <w:szCs w:val="20"/>
        </w:rPr>
        <w:t>in approximately</w:t>
      </w:r>
      <w:r w:rsidR="00626717">
        <w:rPr>
          <w:rFonts w:ascii="Ebrima" w:eastAsiaTheme="minorHAnsi" w:hAnsi="Ebrima"/>
          <w:color w:val="auto"/>
          <w:sz w:val="20"/>
          <w:szCs w:val="20"/>
        </w:rPr>
        <w:t xml:space="preserve"> $400,000.00.  The budget is approximately $319,000.00.</w:t>
      </w:r>
    </w:p>
    <w:p w14:paraId="5F7955B7" w14:textId="167522C9" w:rsidR="00626717" w:rsidRDefault="00626717" w:rsidP="004E6E9E">
      <w:pPr>
        <w:pStyle w:val="Default"/>
        <w:numPr>
          <w:ilvl w:val="2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t xml:space="preserve">Executive Director Schaub has requested a .50 for additional </w:t>
      </w:r>
      <w:r w:rsidR="00A976E9">
        <w:rPr>
          <w:rFonts w:ascii="Ebrima" w:eastAsiaTheme="minorHAnsi" w:hAnsi="Ebrima"/>
          <w:color w:val="auto"/>
          <w:sz w:val="20"/>
          <w:szCs w:val="20"/>
        </w:rPr>
        <w:t xml:space="preserve">personnel </w:t>
      </w:r>
      <w:r>
        <w:rPr>
          <w:rFonts w:ascii="Ebrima" w:eastAsiaTheme="minorHAnsi" w:hAnsi="Ebrima"/>
          <w:color w:val="auto"/>
          <w:sz w:val="20"/>
          <w:szCs w:val="20"/>
        </w:rPr>
        <w:t xml:space="preserve">and increase </w:t>
      </w:r>
      <w:r w:rsidR="00A976E9">
        <w:rPr>
          <w:rFonts w:ascii="Ebrima" w:eastAsiaTheme="minorHAnsi" w:hAnsi="Ebrima"/>
          <w:color w:val="auto"/>
          <w:sz w:val="20"/>
          <w:szCs w:val="20"/>
        </w:rPr>
        <w:t>current support staff</w:t>
      </w:r>
      <w:r>
        <w:rPr>
          <w:rFonts w:ascii="Ebrima" w:eastAsiaTheme="minorHAnsi" w:hAnsi="Ebrima"/>
          <w:color w:val="auto"/>
          <w:sz w:val="20"/>
          <w:szCs w:val="20"/>
        </w:rPr>
        <w:t xml:space="preserve"> five more hours. Memberships in variety of organizations (for outreach)</w:t>
      </w:r>
      <w:r w:rsidR="00A976E9">
        <w:rPr>
          <w:rFonts w:ascii="Ebrima" w:eastAsiaTheme="minorHAnsi" w:hAnsi="Ebrima"/>
          <w:color w:val="auto"/>
          <w:sz w:val="20"/>
          <w:szCs w:val="20"/>
        </w:rPr>
        <w:t>.</w:t>
      </w:r>
      <w:r>
        <w:rPr>
          <w:rFonts w:ascii="Ebrima" w:eastAsiaTheme="minorHAnsi" w:hAnsi="Ebrima"/>
          <w:color w:val="auto"/>
          <w:sz w:val="20"/>
          <w:szCs w:val="20"/>
        </w:rPr>
        <w:t xml:space="preserve">  </w:t>
      </w:r>
      <w:r w:rsidR="001417CB">
        <w:rPr>
          <w:rFonts w:ascii="Ebrima" w:eastAsiaTheme="minorHAnsi" w:hAnsi="Ebrima"/>
          <w:color w:val="auto"/>
          <w:sz w:val="20"/>
          <w:szCs w:val="20"/>
        </w:rPr>
        <w:t xml:space="preserve">Approximately $64,000.  </w:t>
      </w:r>
      <w:bookmarkStart w:id="0" w:name="_GoBack"/>
      <w:bookmarkEnd w:id="0"/>
      <w:r>
        <w:rPr>
          <w:rFonts w:ascii="Ebrima" w:eastAsiaTheme="minorHAnsi" w:hAnsi="Ebrima"/>
          <w:color w:val="auto"/>
          <w:sz w:val="20"/>
          <w:szCs w:val="20"/>
        </w:rPr>
        <w:t xml:space="preserve">New legislative mandate surrounding </w:t>
      </w:r>
      <w:r w:rsidR="00A976E9">
        <w:rPr>
          <w:rFonts w:ascii="Ebrima" w:eastAsiaTheme="minorHAnsi" w:hAnsi="Ebrima"/>
          <w:color w:val="auto"/>
          <w:sz w:val="20"/>
          <w:szCs w:val="20"/>
        </w:rPr>
        <w:t xml:space="preserve">licensure data for individuals to be licensed. </w:t>
      </w:r>
      <w:r>
        <w:rPr>
          <w:rFonts w:ascii="Ebrima" w:eastAsiaTheme="minorHAnsi" w:hAnsi="Ebrima"/>
          <w:color w:val="auto"/>
          <w:sz w:val="20"/>
          <w:szCs w:val="20"/>
        </w:rPr>
        <w:t xml:space="preserve">BOSA </w:t>
      </w:r>
      <w:r w:rsidR="00A976E9">
        <w:rPr>
          <w:rFonts w:ascii="Ebrima" w:eastAsiaTheme="minorHAnsi" w:hAnsi="Ebrima"/>
          <w:color w:val="auto"/>
          <w:sz w:val="20"/>
          <w:szCs w:val="20"/>
        </w:rPr>
        <w:t xml:space="preserve">will also </w:t>
      </w:r>
      <w:r>
        <w:rPr>
          <w:rFonts w:ascii="Ebrima" w:eastAsiaTheme="minorHAnsi" w:hAnsi="Ebrima"/>
          <w:color w:val="auto"/>
          <w:sz w:val="20"/>
          <w:szCs w:val="20"/>
        </w:rPr>
        <w:t xml:space="preserve">receive a $22,000.00 increase. </w:t>
      </w:r>
    </w:p>
    <w:p w14:paraId="58378993" w14:textId="3D8E49D1" w:rsidR="00A976E9" w:rsidRPr="006E4ADD" w:rsidRDefault="0038452D" w:rsidP="004E6E9E">
      <w:pPr>
        <w:pStyle w:val="Default"/>
        <w:numPr>
          <w:ilvl w:val="2"/>
          <w:numId w:val="3"/>
        </w:numPr>
        <w:rPr>
          <w:rFonts w:ascii="Ebrima" w:eastAsiaTheme="minorHAnsi" w:hAnsi="Ebrima"/>
          <w:color w:val="auto"/>
          <w:sz w:val="20"/>
          <w:szCs w:val="20"/>
        </w:rPr>
      </w:pPr>
      <w:r>
        <w:rPr>
          <w:rFonts w:ascii="Ebrima" w:eastAsiaTheme="minorHAnsi" w:hAnsi="Ebrima"/>
          <w:color w:val="auto"/>
          <w:sz w:val="20"/>
          <w:szCs w:val="20"/>
        </w:rPr>
        <w:lastRenderedPageBreak/>
        <w:t xml:space="preserve">Even though Executive Director had to submit the budget, the submitted budget </w:t>
      </w:r>
      <w:r w:rsidR="00A976E9">
        <w:rPr>
          <w:rFonts w:ascii="Ebrima" w:eastAsiaTheme="minorHAnsi" w:hAnsi="Ebrima"/>
          <w:color w:val="auto"/>
          <w:sz w:val="20"/>
          <w:szCs w:val="20"/>
        </w:rPr>
        <w:t xml:space="preserve">will be brought forward </w:t>
      </w:r>
      <w:r>
        <w:rPr>
          <w:rFonts w:ascii="Ebrima" w:eastAsiaTheme="minorHAnsi" w:hAnsi="Ebrima"/>
          <w:color w:val="auto"/>
          <w:sz w:val="20"/>
          <w:szCs w:val="20"/>
        </w:rPr>
        <w:t xml:space="preserve">to the Board at the November 2022 meeting.  </w:t>
      </w:r>
    </w:p>
    <w:p w14:paraId="45DB22CD" w14:textId="2813AA9A" w:rsidR="00836082" w:rsidRPr="00CA5A53" w:rsidRDefault="00836082" w:rsidP="006E1381">
      <w:pPr>
        <w:spacing w:after="0"/>
        <w:rPr>
          <w:rFonts w:ascii="Ebrima" w:hAnsi="Ebrima"/>
          <w:sz w:val="20"/>
          <w:szCs w:val="20"/>
        </w:rPr>
      </w:pPr>
    </w:p>
    <w:p w14:paraId="133A45F0" w14:textId="5314CF4A" w:rsidR="006E1381" w:rsidRPr="00CA5A53" w:rsidRDefault="00BE112F" w:rsidP="00952D52">
      <w:pPr>
        <w:pStyle w:val="ListParagraph"/>
        <w:numPr>
          <w:ilvl w:val="0"/>
          <w:numId w:val="3"/>
        </w:numPr>
        <w:spacing w:after="0"/>
        <w:rPr>
          <w:rFonts w:ascii="Ebrima" w:hAnsi="Ebrima"/>
          <w:sz w:val="20"/>
          <w:szCs w:val="20"/>
        </w:rPr>
      </w:pPr>
      <w:r w:rsidRPr="00CA5A53">
        <w:rPr>
          <w:rFonts w:ascii="Ebrima" w:hAnsi="Ebrima"/>
          <w:b/>
          <w:sz w:val="20"/>
          <w:szCs w:val="20"/>
        </w:rPr>
        <w:t>Executive Director’s Report</w:t>
      </w:r>
      <w:r w:rsidR="006E1381" w:rsidRPr="00CA5A53">
        <w:rPr>
          <w:rFonts w:ascii="Ebrima" w:hAnsi="Ebrima"/>
          <w:sz w:val="20"/>
          <w:szCs w:val="20"/>
        </w:rPr>
        <w:t xml:space="preserve"> </w:t>
      </w:r>
    </w:p>
    <w:p w14:paraId="6061304F" w14:textId="54A77035" w:rsidR="00595AF7" w:rsidRPr="00CA5A53" w:rsidRDefault="00A976E9" w:rsidP="00595AF7">
      <w:pPr>
        <w:pStyle w:val="ListParagraph"/>
        <w:numPr>
          <w:ilvl w:val="1"/>
          <w:numId w:val="3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Conference Attendance</w:t>
      </w:r>
    </w:p>
    <w:p w14:paraId="268ACA46" w14:textId="3CC4166B" w:rsidR="0005332B" w:rsidRDefault="0038452D" w:rsidP="0038452D">
      <w:pPr>
        <w:pStyle w:val="ListParagraph"/>
        <w:numPr>
          <w:ilvl w:val="2"/>
          <w:numId w:val="3"/>
        </w:numPr>
        <w:spacing w:after="0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Executive Director Schaub reported how helpful it has been to attend Association Conferences (i.e., Superintendent’s Conference, MASE</w:t>
      </w:r>
      <w:r w:rsidR="001417CB">
        <w:rPr>
          <w:rFonts w:ascii="Ebrima" w:hAnsi="Ebrima"/>
          <w:sz w:val="20"/>
          <w:szCs w:val="20"/>
        </w:rPr>
        <w:t>, MCEA</w:t>
      </w:r>
      <w:r>
        <w:rPr>
          <w:rFonts w:ascii="Ebrima" w:hAnsi="Ebrima"/>
          <w:sz w:val="20"/>
          <w:szCs w:val="20"/>
        </w:rPr>
        <w:t xml:space="preserve">). </w:t>
      </w:r>
    </w:p>
    <w:p w14:paraId="32BFEDCA" w14:textId="77777777" w:rsidR="0038452D" w:rsidRPr="0038452D" w:rsidRDefault="0038452D" w:rsidP="0038452D">
      <w:pPr>
        <w:pStyle w:val="ListParagraph"/>
        <w:spacing w:after="0"/>
        <w:ind w:left="2160"/>
        <w:rPr>
          <w:rFonts w:ascii="Ebrima" w:hAnsi="Ebrima"/>
          <w:sz w:val="20"/>
          <w:szCs w:val="20"/>
        </w:rPr>
      </w:pPr>
    </w:p>
    <w:p w14:paraId="4C4E4477" w14:textId="6D146964" w:rsidR="009956D0" w:rsidRPr="009956D0" w:rsidRDefault="009956D0" w:rsidP="00952D52">
      <w:pPr>
        <w:pStyle w:val="ListParagraph"/>
        <w:numPr>
          <w:ilvl w:val="0"/>
          <w:numId w:val="3"/>
        </w:numPr>
        <w:spacing w:after="0"/>
        <w:rPr>
          <w:rFonts w:ascii="Ebrima" w:hAnsi="Ebrima"/>
        </w:rPr>
      </w:pPr>
      <w:r>
        <w:rPr>
          <w:rFonts w:ascii="Ebrima" w:hAnsi="Ebrima"/>
          <w:b/>
        </w:rPr>
        <w:t>Adjournment</w:t>
      </w:r>
    </w:p>
    <w:p w14:paraId="431C2367" w14:textId="114192EB" w:rsidR="009956D0" w:rsidRPr="009956D0" w:rsidRDefault="009956D0" w:rsidP="009956D0">
      <w:pPr>
        <w:spacing w:after="0"/>
        <w:ind w:left="720"/>
        <w:rPr>
          <w:rFonts w:ascii="Ebrima" w:hAnsi="Ebrima"/>
          <w:b/>
          <w:bCs/>
        </w:rPr>
      </w:pPr>
      <w:r w:rsidRPr="009956D0">
        <w:rPr>
          <w:rFonts w:ascii="Ebrima" w:hAnsi="Ebrima"/>
          <w:b/>
          <w:bCs/>
        </w:rPr>
        <w:t xml:space="preserve">Director </w:t>
      </w:r>
      <w:proofErr w:type="spellStart"/>
      <w:r w:rsidR="0038452D">
        <w:rPr>
          <w:rFonts w:ascii="Ebrima" w:hAnsi="Ebrima"/>
          <w:b/>
          <w:bCs/>
        </w:rPr>
        <w:t>Osario</w:t>
      </w:r>
      <w:proofErr w:type="spellEnd"/>
      <w:r w:rsidRPr="009956D0">
        <w:rPr>
          <w:rFonts w:ascii="Ebrima" w:hAnsi="Ebrima"/>
          <w:b/>
          <w:bCs/>
        </w:rPr>
        <w:t>, MOVED</w:t>
      </w:r>
      <w:r>
        <w:rPr>
          <w:rFonts w:ascii="Ebrima" w:hAnsi="Ebrima"/>
          <w:b/>
          <w:bCs/>
        </w:rPr>
        <w:t xml:space="preserve"> </w:t>
      </w:r>
      <w:r w:rsidRPr="009956D0">
        <w:rPr>
          <w:rFonts w:ascii="Ebrima" w:hAnsi="Ebrima"/>
        </w:rPr>
        <w:t xml:space="preserve">and </w:t>
      </w:r>
      <w:r w:rsidRPr="009956D0">
        <w:rPr>
          <w:rFonts w:ascii="Ebrima" w:hAnsi="Ebrima"/>
          <w:b/>
          <w:bCs/>
        </w:rPr>
        <w:t xml:space="preserve">Director </w:t>
      </w:r>
      <w:r w:rsidR="0038452D">
        <w:rPr>
          <w:rFonts w:ascii="Ebrima" w:hAnsi="Ebrima"/>
          <w:b/>
          <w:bCs/>
        </w:rPr>
        <w:t>C</w:t>
      </w:r>
      <w:r w:rsidR="002A6078">
        <w:rPr>
          <w:rFonts w:ascii="Ebrima" w:hAnsi="Ebrima"/>
          <w:b/>
          <w:bCs/>
        </w:rPr>
        <w:t>l</w:t>
      </w:r>
      <w:r w:rsidR="0038452D">
        <w:rPr>
          <w:rFonts w:ascii="Ebrima" w:hAnsi="Ebrima"/>
          <w:b/>
          <w:bCs/>
        </w:rPr>
        <w:t>ardy</w:t>
      </w:r>
      <w:r w:rsidRPr="009956D0">
        <w:rPr>
          <w:rFonts w:ascii="Ebrima" w:hAnsi="Ebrima"/>
          <w:b/>
          <w:bCs/>
        </w:rPr>
        <w:t>, SECOND. MOTION PASSED.</w:t>
      </w:r>
    </w:p>
    <w:p w14:paraId="58BE2F32" w14:textId="77777777" w:rsidR="006E1381" w:rsidRPr="009D152F" w:rsidRDefault="006E1381" w:rsidP="006E1381">
      <w:pPr>
        <w:spacing w:after="0"/>
        <w:rPr>
          <w:rFonts w:ascii="Ebrima" w:hAnsi="Ebrima"/>
        </w:rPr>
      </w:pPr>
    </w:p>
    <w:p w14:paraId="13257D10" w14:textId="77777777" w:rsidR="00857A7C" w:rsidRPr="009D152F" w:rsidRDefault="00857A7C">
      <w:pPr>
        <w:spacing w:after="0"/>
        <w:rPr>
          <w:rFonts w:ascii="Ebrima" w:hAnsi="Ebrima"/>
        </w:rPr>
      </w:pPr>
    </w:p>
    <w:sectPr w:rsidR="00857A7C" w:rsidRPr="009D152F" w:rsidSect="003033D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23DB"/>
    <w:multiLevelType w:val="hybridMultilevel"/>
    <w:tmpl w:val="9CDC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940"/>
    <w:multiLevelType w:val="hybridMultilevel"/>
    <w:tmpl w:val="B436FFFC"/>
    <w:lvl w:ilvl="0" w:tplc="847A9D60">
      <w:start w:val="1"/>
      <w:numFmt w:val="upperLetter"/>
      <w:lvlText w:val="%1."/>
      <w:lvlJc w:val="left"/>
      <w:pPr>
        <w:ind w:left="720" w:hanging="360"/>
      </w:pPr>
      <w:rPr>
        <w:rFonts w:ascii="Ebrima" w:eastAsia="Times New Roman" w:hAnsi="Ebrima"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5E52C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245E"/>
    <w:multiLevelType w:val="hybridMultilevel"/>
    <w:tmpl w:val="BDC8375A"/>
    <w:lvl w:ilvl="0" w:tplc="8EAE145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8205E"/>
    <w:multiLevelType w:val="hybridMultilevel"/>
    <w:tmpl w:val="B73AE3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0B085F"/>
    <w:multiLevelType w:val="hybridMultilevel"/>
    <w:tmpl w:val="EAB83328"/>
    <w:lvl w:ilvl="0" w:tplc="D1506AC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B3FEB6A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6256"/>
    <w:multiLevelType w:val="hybridMultilevel"/>
    <w:tmpl w:val="2C541910"/>
    <w:lvl w:ilvl="0" w:tplc="700847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F1CA5"/>
    <w:multiLevelType w:val="hybridMultilevel"/>
    <w:tmpl w:val="3580CF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D6"/>
    <w:rsid w:val="00004CED"/>
    <w:rsid w:val="0005332B"/>
    <w:rsid w:val="000C41D4"/>
    <w:rsid w:val="001417CB"/>
    <w:rsid w:val="001548E1"/>
    <w:rsid w:val="001C1632"/>
    <w:rsid w:val="001D5234"/>
    <w:rsid w:val="001E2EA6"/>
    <w:rsid w:val="002A6078"/>
    <w:rsid w:val="002F3C00"/>
    <w:rsid w:val="003033D6"/>
    <w:rsid w:val="00362433"/>
    <w:rsid w:val="0038452D"/>
    <w:rsid w:val="00435E6B"/>
    <w:rsid w:val="004E6E9E"/>
    <w:rsid w:val="00504611"/>
    <w:rsid w:val="00512CB3"/>
    <w:rsid w:val="00514181"/>
    <w:rsid w:val="00572F49"/>
    <w:rsid w:val="00595AF7"/>
    <w:rsid w:val="005E0E56"/>
    <w:rsid w:val="005E2C14"/>
    <w:rsid w:val="00626717"/>
    <w:rsid w:val="00636A41"/>
    <w:rsid w:val="006C240E"/>
    <w:rsid w:val="006E1381"/>
    <w:rsid w:val="006E4ADD"/>
    <w:rsid w:val="007D5284"/>
    <w:rsid w:val="007E1965"/>
    <w:rsid w:val="00824AFA"/>
    <w:rsid w:val="00836082"/>
    <w:rsid w:val="008401F7"/>
    <w:rsid w:val="0084120C"/>
    <w:rsid w:val="008423CB"/>
    <w:rsid w:val="00857A7C"/>
    <w:rsid w:val="00884106"/>
    <w:rsid w:val="008D4B6F"/>
    <w:rsid w:val="00910715"/>
    <w:rsid w:val="00952D52"/>
    <w:rsid w:val="00995599"/>
    <w:rsid w:val="009956D0"/>
    <w:rsid w:val="009D152F"/>
    <w:rsid w:val="00A02810"/>
    <w:rsid w:val="00A549E3"/>
    <w:rsid w:val="00A976E9"/>
    <w:rsid w:val="00B31884"/>
    <w:rsid w:val="00B52FED"/>
    <w:rsid w:val="00BD4629"/>
    <w:rsid w:val="00BE112F"/>
    <w:rsid w:val="00BF2819"/>
    <w:rsid w:val="00C55D7D"/>
    <w:rsid w:val="00CA5A53"/>
    <w:rsid w:val="00CC4757"/>
    <w:rsid w:val="00D22F8C"/>
    <w:rsid w:val="00DF4E44"/>
    <w:rsid w:val="00E24659"/>
    <w:rsid w:val="00E302F8"/>
    <w:rsid w:val="00E66D1D"/>
    <w:rsid w:val="00E83588"/>
    <w:rsid w:val="00E9493C"/>
    <w:rsid w:val="00EA18EE"/>
    <w:rsid w:val="00F8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1AF4"/>
  <w15:chartTrackingRefBased/>
  <w15:docId w15:val="{29B6CADF-8AF2-466D-A505-A6D6427E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3033D6"/>
    <w:pPr>
      <w:ind w:left="720"/>
      <w:contextualSpacing/>
    </w:pPr>
  </w:style>
  <w:style w:type="character" w:customStyle="1" w:styleId="ListParagraphChar">
    <w:name w:val="List Paragraph Char"/>
    <w:aliases w:val="Indented Paragraph Char"/>
    <w:basedOn w:val="DefaultParagraphFont"/>
    <w:link w:val="ListParagraph"/>
    <w:uiPriority w:val="34"/>
    <w:rsid w:val="0084120C"/>
  </w:style>
  <w:style w:type="paragraph" w:customStyle="1" w:styleId="NumberListLevel3">
    <w:name w:val="Number List Level 3"/>
    <w:basedOn w:val="ListParagraph"/>
    <w:uiPriority w:val="99"/>
    <w:qFormat/>
    <w:rsid w:val="0084120C"/>
    <w:pPr>
      <w:spacing w:before="120" w:after="120" w:line="240" w:lineRule="auto"/>
      <w:ind w:left="1440" w:hanging="360"/>
    </w:pPr>
    <w:rPr>
      <w:rFonts w:ascii="Calibri" w:eastAsia="Times New Roman" w:hAnsi="Calibri" w:cs="Times New Roman"/>
      <w:sz w:val="24"/>
      <w:szCs w:val="24"/>
      <w:lang w:bidi="en-US"/>
    </w:rPr>
  </w:style>
  <w:style w:type="paragraph" w:customStyle="1" w:styleId="Default">
    <w:name w:val="Default"/>
    <w:rsid w:val="00E302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Schaub, Karen (MDE)</dc:creator>
  <cp:keywords/>
  <dc:description/>
  <cp:lastModifiedBy>Schaub, Karen (MDE)</cp:lastModifiedBy>
  <cp:revision>2</cp:revision>
  <dcterms:created xsi:type="dcterms:W3CDTF">2022-11-01T15:03:00Z</dcterms:created>
  <dcterms:modified xsi:type="dcterms:W3CDTF">2022-11-01T15:03:00Z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9f1ea2b80b1bd4076f9446130b3427e2b899154395db1c6094fd676afaa08d3e</vt:lpwstr>
  </property>
</Properties>
</file>